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638C4" w14:textId="77777777" w:rsidR="006C6BE2" w:rsidRPr="005F2C94" w:rsidRDefault="0003483B">
      <w:pPr>
        <w:tabs>
          <w:tab w:val="left" w:pos="8930"/>
          <w:tab w:val="left" w:pos="9306"/>
        </w:tabs>
        <w:overflowPunct w:val="0"/>
        <w:spacing w:line="360" w:lineRule="auto"/>
        <w:jc w:val="center"/>
        <w:rPr>
          <w:rFonts w:ascii="宋体" w:eastAsia="宋体" w:hAnsi="宋体"/>
          <w:b/>
          <w:sz w:val="72"/>
          <w:szCs w:val="72"/>
        </w:rPr>
      </w:pPr>
      <w:r w:rsidRPr="005F2C94">
        <w:rPr>
          <w:rFonts w:ascii="宋体" w:eastAsia="宋体" w:hAnsi="宋体" w:hint="eastAsia"/>
          <w:b/>
          <w:sz w:val="72"/>
          <w:szCs w:val="72"/>
        </w:rPr>
        <w:t>苏州城市学院采购</w:t>
      </w:r>
    </w:p>
    <w:p w14:paraId="500C8CC5" w14:textId="77777777" w:rsidR="006C6BE2" w:rsidRPr="005F2C94" w:rsidRDefault="0003483B">
      <w:pPr>
        <w:tabs>
          <w:tab w:val="left" w:pos="8930"/>
          <w:tab w:val="left" w:pos="9306"/>
        </w:tabs>
        <w:overflowPunct w:val="0"/>
        <w:spacing w:line="360" w:lineRule="auto"/>
        <w:jc w:val="center"/>
        <w:rPr>
          <w:rFonts w:ascii="宋体" w:eastAsia="宋体" w:hAnsi="宋体"/>
          <w:b/>
          <w:sz w:val="72"/>
          <w:szCs w:val="72"/>
        </w:rPr>
      </w:pPr>
      <w:r w:rsidRPr="005F2C94">
        <w:rPr>
          <w:rFonts w:ascii="宋体" w:eastAsia="宋体" w:hAnsi="宋体" w:hint="eastAsia"/>
          <w:b/>
          <w:sz w:val="72"/>
          <w:szCs w:val="72"/>
        </w:rPr>
        <w:t>竞争性磋商文件</w:t>
      </w:r>
    </w:p>
    <w:p w14:paraId="0C814C0B" w14:textId="77777777" w:rsidR="006C6BE2" w:rsidRPr="005F2C94" w:rsidRDefault="006C6BE2">
      <w:pPr>
        <w:overflowPunct w:val="0"/>
        <w:spacing w:line="360" w:lineRule="auto"/>
        <w:ind w:firstLineChars="600" w:firstLine="1800"/>
        <w:rPr>
          <w:rFonts w:ascii="宋体" w:eastAsia="宋体" w:hAnsi="宋体"/>
          <w:sz w:val="30"/>
          <w:szCs w:val="30"/>
        </w:rPr>
      </w:pPr>
    </w:p>
    <w:p w14:paraId="574EF9BE" w14:textId="77777777" w:rsidR="006C6BE2" w:rsidRPr="005F2C94" w:rsidRDefault="006C6BE2">
      <w:pPr>
        <w:pStyle w:val="a0"/>
        <w:ind w:firstLine="480"/>
      </w:pPr>
    </w:p>
    <w:p w14:paraId="0BCFCD43" w14:textId="77777777" w:rsidR="006C6BE2" w:rsidRPr="005F2C94" w:rsidRDefault="006C6BE2">
      <w:pPr>
        <w:overflowPunct w:val="0"/>
        <w:spacing w:line="360" w:lineRule="auto"/>
        <w:ind w:firstLineChars="600" w:firstLine="1800"/>
        <w:rPr>
          <w:rFonts w:ascii="宋体" w:eastAsia="宋体" w:hAnsi="宋体"/>
          <w:sz w:val="30"/>
          <w:szCs w:val="30"/>
        </w:rPr>
      </w:pPr>
    </w:p>
    <w:p w14:paraId="3E0231A5" w14:textId="0F4B70D4" w:rsidR="006C6BE2" w:rsidRPr="005F2C94" w:rsidRDefault="0003483B">
      <w:pPr>
        <w:overflowPunct w:val="0"/>
        <w:spacing w:line="360" w:lineRule="auto"/>
        <w:ind w:firstLineChars="600" w:firstLine="1800"/>
        <w:rPr>
          <w:rFonts w:ascii="宋体" w:eastAsia="宋体" w:hAnsi="宋体"/>
          <w:sz w:val="30"/>
          <w:szCs w:val="30"/>
        </w:rPr>
      </w:pPr>
      <w:r w:rsidRPr="009614D2">
        <w:rPr>
          <w:rFonts w:ascii="宋体" w:eastAsia="宋体" w:hAnsi="宋体" w:hint="eastAsia"/>
          <w:sz w:val="30"/>
          <w:szCs w:val="30"/>
        </w:rPr>
        <w:t>采购编号：</w:t>
      </w:r>
      <w:r w:rsidR="009614D2" w:rsidRPr="009614D2">
        <w:rPr>
          <w:rFonts w:ascii="宋体" w:eastAsia="宋体" w:hAnsi="宋体" w:hint="eastAsia"/>
          <w:sz w:val="30"/>
          <w:szCs w:val="30"/>
        </w:rPr>
        <w:t>SCU2025</w:t>
      </w:r>
      <w:r w:rsidR="009614D2" w:rsidRPr="009614D2">
        <w:rPr>
          <w:rFonts w:ascii="宋体" w:eastAsia="宋体" w:hAnsi="宋体"/>
          <w:sz w:val="30"/>
          <w:szCs w:val="30"/>
        </w:rPr>
        <w:t>-08</w:t>
      </w:r>
    </w:p>
    <w:p w14:paraId="75376A85" w14:textId="77777777" w:rsidR="006C6BE2" w:rsidRPr="005F2C94" w:rsidRDefault="0003483B">
      <w:pPr>
        <w:overflowPunct w:val="0"/>
        <w:spacing w:line="360" w:lineRule="auto"/>
        <w:ind w:firstLineChars="600" w:firstLine="1800"/>
        <w:rPr>
          <w:rFonts w:ascii="宋体" w:eastAsia="宋体" w:hAnsi="宋体"/>
          <w:bCs/>
          <w:sz w:val="30"/>
          <w:szCs w:val="30"/>
        </w:rPr>
      </w:pPr>
      <w:r w:rsidRPr="005F2C94">
        <w:rPr>
          <w:rFonts w:ascii="宋体" w:eastAsia="宋体" w:hAnsi="宋体" w:hint="eastAsia"/>
          <w:sz w:val="30"/>
          <w:szCs w:val="30"/>
        </w:rPr>
        <w:t>采购单位：</w:t>
      </w:r>
      <w:r w:rsidRPr="005F2C94">
        <w:rPr>
          <w:rFonts w:ascii="宋体" w:eastAsia="宋体" w:hAnsi="宋体" w:hint="eastAsia"/>
          <w:bCs/>
          <w:sz w:val="30"/>
          <w:szCs w:val="30"/>
        </w:rPr>
        <w:t>苏州城市学院</w:t>
      </w:r>
    </w:p>
    <w:p w14:paraId="69FE5983" w14:textId="5BA82142" w:rsidR="006C6BE2" w:rsidRPr="005F2C94" w:rsidRDefault="0003483B">
      <w:pPr>
        <w:overflowPunct w:val="0"/>
        <w:spacing w:line="360" w:lineRule="auto"/>
        <w:ind w:firstLineChars="600" w:firstLine="1800"/>
        <w:rPr>
          <w:rFonts w:ascii="宋体" w:eastAsia="宋体" w:hAnsi="宋体"/>
          <w:sz w:val="30"/>
          <w:szCs w:val="30"/>
        </w:rPr>
      </w:pPr>
      <w:r w:rsidRPr="005F2C94">
        <w:rPr>
          <w:rFonts w:ascii="宋体" w:eastAsia="宋体" w:hAnsi="宋体" w:hint="eastAsia"/>
          <w:sz w:val="30"/>
          <w:szCs w:val="30"/>
        </w:rPr>
        <w:t>采购内容：</w:t>
      </w:r>
      <w:r w:rsidR="00937510" w:rsidRPr="005F2C94">
        <w:rPr>
          <w:rFonts w:ascii="宋体" w:eastAsia="宋体" w:hAnsi="宋体" w:hint="eastAsia"/>
          <w:sz w:val="30"/>
          <w:szCs w:val="30"/>
        </w:rPr>
        <w:t>苏州城市学院</w:t>
      </w:r>
      <w:r w:rsidR="002B15FD" w:rsidRPr="002B15FD">
        <w:rPr>
          <w:rFonts w:ascii="宋体" w:eastAsia="宋体" w:hAnsi="宋体" w:hint="eastAsia"/>
          <w:sz w:val="30"/>
          <w:szCs w:val="30"/>
        </w:rPr>
        <w:t>新工科实践教育中心二楼改造</w:t>
      </w:r>
      <w:r w:rsidRPr="005F2C94">
        <w:rPr>
          <w:rFonts w:ascii="宋体" w:eastAsia="宋体" w:hAnsi="宋体" w:hint="eastAsia"/>
          <w:sz w:val="30"/>
          <w:szCs w:val="30"/>
        </w:rPr>
        <w:t xml:space="preserve">           </w:t>
      </w:r>
    </w:p>
    <w:p w14:paraId="5DBCF7B1" w14:textId="77777777" w:rsidR="006C6BE2" w:rsidRPr="005F2C94" w:rsidRDefault="0003483B">
      <w:pPr>
        <w:overflowPunct w:val="0"/>
        <w:spacing w:line="360" w:lineRule="auto"/>
        <w:ind w:firstLineChars="600" w:firstLine="1800"/>
        <w:rPr>
          <w:rFonts w:ascii="宋体" w:eastAsia="宋体" w:hAnsi="宋体"/>
          <w:sz w:val="30"/>
          <w:szCs w:val="30"/>
        </w:rPr>
      </w:pPr>
      <w:r w:rsidRPr="005F2C94">
        <w:rPr>
          <w:rFonts w:ascii="宋体" w:eastAsia="宋体" w:hAnsi="宋体" w:hint="eastAsia"/>
          <w:sz w:val="30"/>
          <w:szCs w:val="30"/>
        </w:rPr>
        <w:t>项目类别：工程类</w:t>
      </w:r>
    </w:p>
    <w:p w14:paraId="357719DE" w14:textId="77777777" w:rsidR="006C6BE2" w:rsidRPr="005F2C94" w:rsidRDefault="006C6BE2">
      <w:pPr>
        <w:overflowPunct w:val="0"/>
        <w:spacing w:line="360" w:lineRule="auto"/>
        <w:ind w:firstLineChars="600" w:firstLine="1928"/>
        <w:rPr>
          <w:rFonts w:ascii="宋体" w:eastAsia="宋体" w:hAnsi="宋体"/>
          <w:b/>
          <w:sz w:val="32"/>
        </w:rPr>
      </w:pPr>
    </w:p>
    <w:p w14:paraId="352827F3" w14:textId="77777777" w:rsidR="006C6BE2" w:rsidRPr="005F2C94" w:rsidRDefault="006C6BE2">
      <w:pPr>
        <w:tabs>
          <w:tab w:val="left" w:pos="8930"/>
          <w:tab w:val="left" w:pos="9306"/>
        </w:tabs>
        <w:overflowPunct w:val="0"/>
        <w:spacing w:line="360" w:lineRule="auto"/>
        <w:jc w:val="center"/>
        <w:rPr>
          <w:rFonts w:ascii="宋体" w:eastAsia="宋体" w:hAnsi="宋体"/>
          <w:bCs/>
          <w:sz w:val="24"/>
        </w:rPr>
      </w:pPr>
    </w:p>
    <w:p w14:paraId="609167FF" w14:textId="77777777" w:rsidR="006C6BE2" w:rsidRPr="005F2C94" w:rsidRDefault="006C6BE2">
      <w:pPr>
        <w:tabs>
          <w:tab w:val="left" w:pos="8930"/>
          <w:tab w:val="left" w:pos="9306"/>
        </w:tabs>
        <w:overflowPunct w:val="0"/>
        <w:spacing w:line="360" w:lineRule="auto"/>
        <w:rPr>
          <w:rFonts w:ascii="宋体" w:eastAsia="宋体" w:hAnsi="宋体"/>
          <w:sz w:val="32"/>
        </w:rPr>
      </w:pPr>
    </w:p>
    <w:p w14:paraId="454F8FDB" w14:textId="77777777" w:rsidR="006C6BE2" w:rsidRPr="005F2C94" w:rsidRDefault="006C6BE2">
      <w:pPr>
        <w:tabs>
          <w:tab w:val="left" w:pos="8930"/>
          <w:tab w:val="left" w:pos="9306"/>
        </w:tabs>
        <w:overflowPunct w:val="0"/>
        <w:spacing w:line="360" w:lineRule="auto"/>
        <w:rPr>
          <w:rFonts w:ascii="宋体" w:eastAsia="宋体" w:hAnsi="宋体"/>
          <w:sz w:val="32"/>
        </w:rPr>
      </w:pPr>
    </w:p>
    <w:p w14:paraId="184EA5D1" w14:textId="77777777" w:rsidR="006C6BE2" w:rsidRPr="005F2C94" w:rsidRDefault="006C6BE2">
      <w:pPr>
        <w:tabs>
          <w:tab w:val="left" w:pos="8930"/>
          <w:tab w:val="left" w:pos="9306"/>
        </w:tabs>
        <w:overflowPunct w:val="0"/>
        <w:spacing w:line="360" w:lineRule="auto"/>
        <w:rPr>
          <w:rFonts w:ascii="宋体" w:eastAsia="宋体" w:hAnsi="宋体"/>
          <w:sz w:val="32"/>
        </w:rPr>
      </w:pPr>
    </w:p>
    <w:p w14:paraId="1C3C13ED" w14:textId="77777777" w:rsidR="006C6BE2" w:rsidRPr="005F2C94" w:rsidRDefault="006C6BE2">
      <w:pPr>
        <w:tabs>
          <w:tab w:val="left" w:pos="8930"/>
          <w:tab w:val="left" w:pos="9306"/>
        </w:tabs>
        <w:overflowPunct w:val="0"/>
        <w:spacing w:line="360" w:lineRule="auto"/>
        <w:rPr>
          <w:rFonts w:ascii="宋体" w:eastAsia="宋体" w:hAnsi="宋体"/>
          <w:sz w:val="32"/>
        </w:rPr>
      </w:pPr>
    </w:p>
    <w:p w14:paraId="47D52C23" w14:textId="77777777" w:rsidR="006C6BE2" w:rsidRPr="005F2C94" w:rsidRDefault="006C6BE2">
      <w:pPr>
        <w:overflowPunct w:val="0"/>
        <w:spacing w:line="360" w:lineRule="auto"/>
        <w:rPr>
          <w:rFonts w:ascii="宋体" w:eastAsia="宋体" w:hAnsi="宋体"/>
          <w:sz w:val="32"/>
        </w:rPr>
      </w:pPr>
    </w:p>
    <w:p w14:paraId="580B07AA" w14:textId="77777777" w:rsidR="006C6BE2" w:rsidRPr="005F2C94" w:rsidRDefault="006C6BE2">
      <w:pPr>
        <w:pStyle w:val="a0"/>
        <w:ind w:firstLine="480"/>
      </w:pPr>
    </w:p>
    <w:p w14:paraId="3A31F381" w14:textId="43979868" w:rsidR="006C6BE2" w:rsidRPr="005F2C94" w:rsidRDefault="004321C7">
      <w:pPr>
        <w:overflowPunct w:val="0"/>
        <w:spacing w:line="360" w:lineRule="auto"/>
        <w:jc w:val="center"/>
        <w:rPr>
          <w:rFonts w:ascii="宋体" w:eastAsia="宋体" w:hAnsi="宋体"/>
          <w:sz w:val="30"/>
          <w:szCs w:val="30"/>
        </w:rPr>
      </w:pPr>
      <w:r w:rsidRPr="005F2C94">
        <w:rPr>
          <w:rFonts w:ascii="宋体" w:eastAsia="宋体" w:hAnsi="宋体" w:hint="eastAsia"/>
          <w:sz w:val="30"/>
          <w:szCs w:val="30"/>
        </w:rPr>
        <w:t>二○二</w:t>
      </w:r>
      <w:r w:rsidR="005A71EE" w:rsidRPr="005F2C94">
        <w:rPr>
          <w:rFonts w:ascii="宋体" w:eastAsia="宋体" w:hAnsi="宋体" w:hint="eastAsia"/>
          <w:sz w:val="30"/>
          <w:szCs w:val="30"/>
        </w:rPr>
        <w:t>五</w:t>
      </w:r>
      <w:r w:rsidRPr="005F2C94">
        <w:rPr>
          <w:rFonts w:ascii="宋体" w:eastAsia="宋体" w:hAnsi="宋体" w:hint="eastAsia"/>
          <w:sz w:val="30"/>
          <w:szCs w:val="30"/>
        </w:rPr>
        <w:t>年</w:t>
      </w:r>
      <w:r w:rsidR="005A71EE" w:rsidRPr="005F2C94">
        <w:rPr>
          <w:rFonts w:ascii="宋体" w:eastAsia="宋体" w:hAnsi="宋体" w:hint="eastAsia"/>
          <w:sz w:val="30"/>
          <w:szCs w:val="30"/>
        </w:rPr>
        <w:t>三</w:t>
      </w:r>
      <w:r w:rsidR="0003483B" w:rsidRPr="005F2C94">
        <w:rPr>
          <w:rFonts w:ascii="宋体" w:eastAsia="宋体" w:hAnsi="宋体" w:hint="eastAsia"/>
          <w:sz w:val="30"/>
          <w:szCs w:val="30"/>
        </w:rPr>
        <w:t>月</w:t>
      </w:r>
    </w:p>
    <w:p w14:paraId="2957612C" w14:textId="77777777" w:rsidR="006C6BE2" w:rsidRPr="005F2C94" w:rsidRDefault="006C6BE2">
      <w:pPr>
        <w:overflowPunct w:val="0"/>
        <w:spacing w:line="360" w:lineRule="auto"/>
        <w:jc w:val="center"/>
        <w:rPr>
          <w:rFonts w:ascii="宋体" w:eastAsia="宋体" w:hAnsi="宋体"/>
          <w:sz w:val="30"/>
          <w:szCs w:val="30"/>
        </w:rPr>
      </w:pPr>
    </w:p>
    <w:p w14:paraId="1837AF80" w14:textId="77777777" w:rsidR="006C6BE2" w:rsidRPr="005F2C94" w:rsidRDefault="006C6BE2">
      <w:pPr>
        <w:overflowPunct w:val="0"/>
        <w:jc w:val="center"/>
        <w:rPr>
          <w:rFonts w:ascii="宋体" w:eastAsia="宋体" w:hAnsi="宋体"/>
          <w:b/>
          <w:sz w:val="32"/>
          <w:szCs w:val="32"/>
        </w:rPr>
        <w:sectPr w:rsidR="006C6BE2" w:rsidRPr="005F2C94">
          <w:pgSz w:w="11906" w:h="16838"/>
          <w:pgMar w:top="1440" w:right="991" w:bottom="1440" w:left="1134" w:header="851" w:footer="992" w:gutter="0"/>
          <w:cols w:space="720"/>
          <w:docGrid w:type="lines" w:linePitch="312"/>
        </w:sectPr>
      </w:pPr>
    </w:p>
    <w:p w14:paraId="2B548529" w14:textId="77777777" w:rsidR="006C6BE2" w:rsidRPr="005F2C94" w:rsidRDefault="0003483B">
      <w:pPr>
        <w:overflowPunct w:val="0"/>
        <w:jc w:val="center"/>
        <w:rPr>
          <w:rFonts w:ascii="宋体" w:eastAsia="宋体" w:hAnsi="宋体"/>
          <w:b/>
          <w:sz w:val="32"/>
          <w:szCs w:val="32"/>
        </w:rPr>
      </w:pPr>
      <w:r w:rsidRPr="005F2C94">
        <w:rPr>
          <w:rFonts w:ascii="宋体" w:eastAsia="宋体" w:hAnsi="宋体" w:hint="eastAsia"/>
          <w:b/>
          <w:sz w:val="32"/>
          <w:szCs w:val="32"/>
        </w:rPr>
        <w:lastRenderedPageBreak/>
        <w:t>前附表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0"/>
        <w:gridCol w:w="1944"/>
        <w:gridCol w:w="6708"/>
      </w:tblGrid>
      <w:tr w:rsidR="005F2C94" w:rsidRPr="005F2C94" w14:paraId="1F4E1C81" w14:textId="77777777">
        <w:trPr>
          <w:trHeight w:val="479"/>
          <w:jc w:val="center"/>
        </w:trPr>
        <w:tc>
          <w:tcPr>
            <w:tcW w:w="750" w:type="dxa"/>
            <w:tcBorders>
              <w:top w:val="single" w:sz="4" w:space="0" w:color="auto"/>
              <w:left w:val="single" w:sz="4" w:space="0" w:color="auto"/>
              <w:bottom w:val="single" w:sz="4" w:space="0" w:color="auto"/>
              <w:right w:val="single" w:sz="4" w:space="0" w:color="auto"/>
            </w:tcBorders>
            <w:vAlign w:val="center"/>
          </w:tcPr>
          <w:p w14:paraId="6485508E" w14:textId="77777777" w:rsidR="006C6BE2" w:rsidRPr="005F2C94" w:rsidRDefault="0003483B">
            <w:pPr>
              <w:spacing w:line="360" w:lineRule="auto"/>
              <w:jc w:val="center"/>
              <w:rPr>
                <w:rFonts w:ascii="宋体" w:eastAsia="宋体" w:hAnsi="宋体" w:cs="宋体"/>
                <w:sz w:val="21"/>
                <w:szCs w:val="21"/>
              </w:rPr>
            </w:pPr>
            <w:r w:rsidRPr="005F2C94">
              <w:rPr>
                <w:rFonts w:ascii="宋体" w:eastAsia="宋体" w:hAnsi="宋体" w:cs="宋体" w:hint="eastAsia"/>
                <w:sz w:val="21"/>
                <w:szCs w:val="21"/>
              </w:rPr>
              <w:t>序号</w:t>
            </w:r>
          </w:p>
        </w:tc>
        <w:tc>
          <w:tcPr>
            <w:tcW w:w="1944" w:type="dxa"/>
            <w:tcBorders>
              <w:top w:val="single" w:sz="4" w:space="0" w:color="auto"/>
              <w:left w:val="single" w:sz="4" w:space="0" w:color="auto"/>
              <w:bottom w:val="single" w:sz="4" w:space="0" w:color="auto"/>
              <w:right w:val="single" w:sz="4" w:space="0" w:color="auto"/>
            </w:tcBorders>
            <w:vAlign w:val="center"/>
          </w:tcPr>
          <w:p w14:paraId="69704F8B" w14:textId="77777777" w:rsidR="006C6BE2" w:rsidRPr="005F2C94" w:rsidRDefault="0003483B">
            <w:pPr>
              <w:spacing w:line="360" w:lineRule="auto"/>
              <w:jc w:val="center"/>
              <w:rPr>
                <w:rFonts w:ascii="宋体" w:eastAsia="宋体" w:hAnsi="宋体" w:cs="宋体"/>
                <w:sz w:val="21"/>
                <w:szCs w:val="21"/>
              </w:rPr>
            </w:pPr>
            <w:r w:rsidRPr="005F2C94">
              <w:rPr>
                <w:rFonts w:ascii="宋体" w:eastAsia="宋体" w:hAnsi="宋体" w:cs="宋体" w:hint="eastAsia"/>
                <w:sz w:val="21"/>
                <w:szCs w:val="21"/>
              </w:rPr>
              <w:t>内 容</w:t>
            </w:r>
          </w:p>
        </w:tc>
        <w:tc>
          <w:tcPr>
            <w:tcW w:w="6708" w:type="dxa"/>
            <w:tcBorders>
              <w:top w:val="single" w:sz="4" w:space="0" w:color="auto"/>
              <w:left w:val="single" w:sz="4" w:space="0" w:color="auto"/>
              <w:bottom w:val="single" w:sz="4" w:space="0" w:color="auto"/>
              <w:right w:val="single" w:sz="4" w:space="0" w:color="auto"/>
            </w:tcBorders>
            <w:vAlign w:val="center"/>
          </w:tcPr>
          <w:p w14:paraId="14A88049" w14:textId="77777777" w:rsidR="006C6BE2" w:rsidRPr="005F2C94" w:rsidRDefault="0003483B">
            <w:pPr>
              <w:spacing w:line="320" w:lineRule="exact"/>
              <w:jc w:val="center"/>
              <w:rPr>
                <w:rFonts w:ascii="宋体" w:eastAsia="宋体" w:hAnsi="宋体" w:cs="宋体"/>
                <w:sz w:val="21"/>
                <w:szCs w:val="21"/>
              </w:rPr>
            </w:pPr>
            <w:r w:rsidRPr="005F2C94">
              <w:rPr>
                <w:rFonts w:ascii="宋体" w:eastAsia="宋体" w:hAnsi="宋体" w:cs="宋体" w:hint="eastAsia"/>
                <w:sz w:val="21"/>
                <w:szCs w:val="21"/>
              </w:rPr>
              <w:t>说明与要求</w:t>
            </w:r>
          </w:p>
        </w:tc>
      </w:tr>
      <w:tr w:rsidR="005F2C94" w:rsidRPr="005F2C94" w14:paraId="702729FB" w14:textId="77777777">
        <w:trPr>
          <w:trHeight w:val="314"/>
          <w:jc w:val="center"/>
        </w:trPr>
        <w:tc>
          <w:tcPr>
            <w:tcW w:w="750" w:type="dxa"/>
            <w:tcBorders>
              <w:top w:val="single" w:sz="4" w:space="0" w:color="auto"/>
              <w:left w:val="single" w:sz="4" w:space="0" w:color="auto"/>
              <w:bottom w:val="single" w:sz="4" w:space="0" w:color="auto"/>
              <w:right w:val="single" w:sz="4" w:space="0" w:color="auto"/>
            </w:tcBorders>
            <w:vAlign w:val="center"/>
          </w:tcPr>
          <w:p w14:paraId="12A84C3F" w14:textId="77777777" w:rsidR="006C6BE2" w:rsidRPr="005F2C94" w:rsidRDefault="0003483B">
            <w:pPr>
              <w:widowControl/>
              <w:spacing w:line="320" w:lineRule="exact"/>
              <w:jc w:val="center"/>
              <w:rPr>
                <w:rFonts w:ascii="宋体" w:eastAsia="宋体" w:hAnsi="宋体"/>
                <w:kern w:val="0"/>
                <w:sz w:val="21"/>
                <w:szCs w:val="21"/>
                <w:lang w:eastAsia="en-US" w:bidi="en-US"/>
              </w:rPr>
            </w:pPr>
            <w:r w:rsidRPr="005F2C94">
              <w:rPr>
                <w:rFonts w:ascii="宋体" w:eastAsia="宋体" w:hAnsi="宋体" w:hint="eastAsia"/>
                <w:kern w:val="0"/>
                <w:sz w:val="21"/>
                <w:szCs w:val="21"/>
                <w:lang w:eastAsia="en-US" w:bidi="en-US"/>
              </w:rPr>
              <w:t>1</w:t>
            </w:r>
          </w:p>
        </w:tc>
        <w:tc>
          <w:tcPr>
            <w:tcW w:w="1944" w:type="dxa"/>
            <w:tcBorders>
              <w:top w:val="single" w:sz="4" w:space="0" w:color="auto"/>
              <w:left w:val="single" w:sz="4" w:space="0" w:color="auto"/>
              <w:bottom w:val="single" w:sz="4" w:space="0" w:color="auto"/>
              <w:right w:val="single" w:sz="4" w:space="0" w:color="auto"/>
            </w:tcBorders>
            <w:vAlign w:val="center"/>
          </w:tcPr>
          <w:p w14:paraId="5D81B605" w14:textId="77777777" w:rsidR="006C6BE2" w:rsidRPr="005F2C94" w:rsidRDefault="0003483B">
            <w:pPr>
              <w:widowControl/>
              <w:spacing w:line="320" w:lineRule="exact"/>
              <w:jc w:val="center"/>
              <w:rPr>
                <w:rFonts w:ascii="宋体" w:eastAsia="宋体" w:hAnsi="宋体"/>
                <w:kern w:val="0"/>
                <w:sz w:val="21"/>
                <w:szCs w:val="21"/>
                <w:lang w:eastAsia="en-US" w:bidi="en-US"/>
              </w:rPr>
            </w:pPr>
            <w:r w:rsidRPr="005F2C94">
              <w:rPr>
                <w:rFonts w:ascii="宋体" w:eastAsia="宋体" w:hAnsi="宋体" w:hint="eastAsia"/>
                <w:kern w:val="0"/>
                <w:sz w:val="21"/>
                <w:szCs w:val="21"/>
                <w:lang w:eastAsia="en-US" w:bidi="en-US"/>
              </w:rPr>
              <w:t>工程名称</w:t>
            </w:r>
          </w:p>
        </w:tc>
        <w:tc>
          <w:tcPr>
            <w:tcW w:w="6708" w:type="dxa"/>
            <w:tcBorders>
              <w:top w:val="single" w:sz="4" w:space="0" w:color="auto"/>
              <w:left w:val="single" w:sz="4" w:space="0" w:color="auto"/>
              <w:bottom w:val="single" w:sz="4" w:space="0" w:color="auto"/>
              <w:right w:val="single" w:sz="4" w:space="0" w:color="auto"/>
            </w:tcBorders>
            <w:vAlign w:val="center"/>
          </w:tcPr>
          <w:p w14:paraId="5430D34E" w14:textId="56CAF389" w:rsidR="006C6BE2" w:rsidRPr="005F2C94" w:rsidRDefault="007162AB" w:rsidP="00811600">
            <w:pPr>
              <w:snapToGrid w:val="0"/>
              <w:spacing w:line="320" w:lineRule="exact"/>
              <w:rPr>
                <w:rFonts w:ascii="宋体" w:eastAsia="宋体" w:hAnsi="宋体" w:cs="宋体"/>
                <w:sz w:val="21"/>
                <w:szCs w:val="21"/>
              </w:rPr>
            </w:pPr>
            <w:r w:rsidRPr="007162AB">
              <w:rPr>
                <w:rFonts w:ascii="宋体" w:eastAsia="宋体" w:hAnsi="宋体" w:cs="宋体" w:hint="eastAsia"/>
                <w:bCs/>
                <w:sz w:val="21"/>
                <w:szCs w:val="21"/>
              </w:rPr>
              <w:t>苏州城市学院新工科实践教育中心二楼改造</w:t>
            </w:r>
          </w:p>
        </w:tc>
      </w:tr>
      <w:tr w:rsidR="005F2C94" w:rsidRPr="005F2C94" w14:paraId="49789FCB" w14:textId="77777777">
        <w:trPr>
          <w:trHeight w:val="381"/>
          <w:jc w:val="center"/>
        </w:trPr>
        <w:tc>
          <w:tcPr>
            <w:tcW w:w="750" w:type="dxa"/>
            <w:tcBorders>
              <w:top w:val="single" w:sz="4" w:space="0" w:color="auto"/>
              <w:left w:val="single" w:sz="4" w:space="0" w:color="auto"/>
              <w:bottom w:val="single" w:sz="4" w:space="0" w:color="auto"/>
              <w:right w:val="single" w:sz="4" w:space="0" w:color="auto"/>
            </w:tcBorders>
            <w:vAlign w:val="center"/>
          </w:tcPr>
          <w:p w14:paraId="29826970" w14:textId="77777777" w:rsidR="006C6BE2" w:rsidRPr="005F2C94" w:rsidRDefault="0003483B">
            <w:pPr>
              <w:widowControl/>
              <w:spacing w:line="320" w:lineRule="exact"/>
              <w:jc w:val="center"/>
              <w:rPr>
                <w:rFonts w:ascii="宋体" w:eastAsia="宋体" w:hAnsi="宋体"/>
                <w:kern w:val="0"/>
                <w:sz w:val="21"/>
                <w:szCs w:val="21"/>
                <w:lang w:eastAsia="en-US" w:bidi="en-US"/>
              </w:rPr>
            </w:pPr>
            <w:r w:rsidRPr="005F2C94">
              <w:rPr>
                <w:rFonts w:ascii="宋体" w:eastAsia="宋体" w:hAnsi="宋体" w:hint="eastAsia"/>
                <w:kern w:val="0"/>
                <w:sz w:val="21"/>
                <w:szCs w:val="21"/>
                <w:lang w:eastAsia="en-US" w:bidi="en-US"/>
              </w:rPr>
              <w:t>2</w:t>
            </w:r>
          </w:p>
        </w:tc>
        <w:tc>
          <w:tcPr>
            <w:tcW w:w="1944" w:type="dxa"/>
            <w:tcBorders>
              <w:top w:val="single" w:sz="4" w:space="0" w:color="auto"/>
              <w:left w:val="single" w:sz="4" w:space="0" w:color="auto"/>
              <w:bottom w:val="single" w:sz="4" w:space="0" w:color="auto"/>
              <w:right w:val="single" w:sz="4" w:space="0" w:color="auto"/>
            </w:tcBorders>
            <w:vAlign w:val="center"/>
          </w:tcPr>
          <w:p w14:paraId="0B13ACDB"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建设地点</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0CDB05C2" w14:textId="2D40ED72" w:rsidR="006C6BE2" w:rsidRPr="005F2C94" w:rsidRDefault="00A7441D">
            <w:pPr>
              <w:snapToGrid w:val="0"/>
              <w:spacing w:line="320" w:lineRule="exact"/>
              <w:rPr>
                <w:rFonts w:ascii="宋体" w:eastAsia="宋体" w:hAnsi="宋体" w:cs="宋体"/>
                <w:bCs/>
                <w:sz w:val="21"/>
                <w:szCs w:val="21"/>
              </w:rPr>
            </w:pPr>
            <w:r w:rsidRPr="000A28A2">
              <w:rPr>
                <w:rFonts w:ascii="宋体" w:eastAsia="宋体" w:hAnsi="宋体" w:cs="宋体" w:hint="eastAsia"/>
                <w:bCs/>
                <w:sz w:val="21"/>
                <w:szCs w:val="21"/>
                <w:lang w:val="zh-CN"/>
              </w:rPr>
              <w:t>苏州城市学院</w:t>
            </w:r>
            <w:r w:rsidR="000A28A2" w:rsidRPr="000A28A2">
              <w:rPr>
                <w:rFonts w:ascii="宋体" w:eastAsia="宋体" w:hAnsi="宋体" w:cs="宋体" w:hint="eastAsia"/>
                <w:bCs/>
                <w:sz w:val="21"/>
                <w:szCs w:val="21"/>
                <w:lang w:val="zh-CN"/>
              </w:rPr>
              <w:t>三创学院大楼二层西侧</w:t>
            </w:r>
          </w:p>
        </w:tc>
      </w:tr>
      <w:tr w:rsidR="005F2C94" w:rsidRPr="005F2C94" w14:paraId="3672E9A8" w14:textId="77777777" w:rsidTr="00392590">
        <w:trPr>
          <w:trHeight w:val="848"/>
          <w:jc w:val="center"/>
        </w:trPr>
        <w:tc>
          <w:tcPr>
            <w:tcW w:w="750" w:type="dxa"/>
            <w:tcBorders>
              <w:top w:val="single" w:sz="4" w:space="0" w:color="auto"/>
              <w:left w:val="single" w:sz="4" w:space="0" w:color="auto"/>
              <w:bottom w:val="single" w:sz="4" w:space="0" w:color="auto"/>
              <w:right w:val="single" w:sz="4" w:space="0" w:color="auto"/>
            </w:tcBorders>
            <w:vAlign w:val="center"/>
          </w:tcPr>
          <w:p w14:paraId="5DD5BBDB" w14:textId="5B169726"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3</w:t>
            </w:r>
          </w:p>
        </w:tc>
        <w:tc>
          <w:tcPr>
            <w:tcW w:w="1944" w:type="dxa"/>
            <w:tcBorders>
              <w:top w:val="single" w:sz="4" w:space="0" w:color="auto"/>
              <w:left w:val="single" w:sz="4" w:space="0" w:color="auto"/>
              <w:bottom w:val="single" w:sz="4" w:space="0" w:color="auto"/>
              <w:right w:val="single" w:sz="4" w:space="0" w:color="auto"/>
            </w:tcBorders>
            <w:vAlign w:val="center"/>
          </w:tcPr>
          <w:p w14:paraId="6B94984C" w14:textId="77777777" w:rsidR="006C6BE2" w:rsidRPr="005F2C94" w:rsidRDefault="0003483B">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采购最高限价</w:t>
            </w:r>
          </w:p>
        </w:tc>
        <w:tc>
          <w:tcPr>
            <w:tcW w:w="6708" w:type="dxa"/>
            <w:tcBorders>
              <w:top w:val="single" w:sz="4" w:space="0" w:color="auto"/>
              <w:left w:val="single" w:sz="4" w:space="0" w:color="auto"/>
              <w:bottom w:val="single" w:sz="4" w:space="0" w:color="auto"/>
              <w:right w:val="single" w:sz="4" w:space="0" w:color="auto"/>
            </w:tcBorders>
            <w:vAlign w:val="center"/>
          </w:tcPr>
          <w:p w14:paraId="3EA39059" w14:textId="2AEC11C9" w:rsidR="006C6BE2" w:rsidRPr="005F2C94" w:rsidRDefault="0003483B" w:rsidP="00254E02">
            <w:pPr>
              <w:snapToGrid w:val="0"/>
              <w:spacing w:line="320" w:lineRule="exact"/>
              <w:rPr>
                <w:rFonts w:ascii="宋体" w:eastAsia="宋体" w:hAnsi="宋体" w:cs="宋体"/>
                <w:sz w:val="21"/>
                <w:szCs w:val="21"/>
              </w:rPr>
            </w:pPr>
            <w:r w:rsidRPr="005F2C94">
              <w:rPr>
                <w:rFonts w:ascii="宋体" w:eastAsia="宋体" w:hAnsi="宋体" w:cs="宋体" w:hint="eastAsia"/>
                <w:sz w:val="21"/>
                <w:szCs w:val="21"/>
              </w:rPr>
              <w:t>采购最高限价：</w:t>
            </w:r>
            <w:r w:rsidR="00026B0B" w:rsidRPr="00D50206">
              <w:rPr>
                <w:rFonts w:ascii="宋体" w:eastAsia="宋体" w:hAnsi="宋体" w:cs="宋体" w:hint="eastAsia"/>
                <w:sz w:val="21"/>
                <w:szCs w:val="21"/>
              </w:rPr>
              <w:t>人民币</w:t>
            </w:r>
            <w:r w:rsidR="00B84D09" w:rsidRPr="00B84D09">
              <w:rPr>
                <w:rFonts w:ascii="宋体" w:eastAsia="宋体" w:hAnsi="宋体" w:cs="宋体" w:hint="eastAsia"/>
                <w:sz w:val="21"/>
                <w:szCs w:val="21"/>
              </w:rPr>
              <w:t>捌万壹仟壹佰陆拾壹元捌角玖分</w:t>
            </w:r>
            <w:r w:rsidR="00026B0B" w:rsidRPr="00D50206">
              <w:rPr>
                <w:rFonts w:ascii="宋体" w:eastAsia="宋体" w:hAnsi="宋体" w:cs="宋体" w:hint="eastAsia"/>
                <w:sz w:val="21"/>
                <w:szCs w:val="21"/>
              </w:rPr>
              <w:t>（</w:t>
            </w:r>
            <w:r w:rsidR="00026B0B" w:rsidRPr="00D50206">
              <w:rPr>
                <w:rFonts w:ascii="宋体" w:eastAsia="宋体" w:hAnsi="宋体" w:cs="宋体" w:hint="cs"/>
                <w:sz w:val="21"/>
                <w:szCs w:val="21"/>
              </w:rPr>
              <w:t>¥</w:t>
            </w:r>
            <w:r w:rsidR="00D50206" w:rsidRPr="00D50206">
              <w:rPr>
                <w:rFonts w:ascii="宋体" w:eastAsia="宋体" w:hAnsi="宋体" w:cs="宋体"/>
                <w:sz w:val="21"/>
                <w:szCs w:val="21"/>
              </w:rPr>
              <w:t>81161.89</w:t>
            </w:r>
            <w:r w:rsidR="00026B0B" w:rsidRPr="00D50206">
              <w:rPr>
                <w:rFonts w:ascii="宋体" w:eastAsia="宋体" w:hAnsi="宋体" w:cs="宋体" w:hint="eastAsia"/>
                <w:sz w:val="21"/>
                <w:szCs w:val="21"/>
              </w:rPr>
              <w:t>元）</w:t>
            </w:r>
          </w:p>
          <w:p w14:paraId="23E5802C" w14:textId="77777777" w:rsidR="006C6BE2" w:rsidRPr="005F2C94" w:rsidRDefault="0003483B">
            <w:pPr>
              <w:snapToGrid w:val="0"/>
              <w:spacing w:line="320" w:lineRule="exact"/>
              <w:rPr>
                <w:rFonts w:ascii="宋体" w:eastAsia="宋体" w:hAnsi="宋体" w:cs="宋体"/>
                <w:sz w:val="21"/>
                <w:szCs w:val="21"/>
              </w:rPr>
            </w:pPr>
            <w:r w:rsidRPr="005F2C94">
              <w:rPr>
                <w:rFonts w:ascii="宋体" w:eastAsia="宋体" w:hAnsi="宋体" w:cs="宋体" w:hint="eastAsia"/>
                <w:sz w:val="21"/>
                <w:szCs w:val="21"/>
              </w:rPr>
              <w:t>注：</w:t>
            </w:r>
            <w:r w:rsidRPr="005F2C94">
              <w:rPr>
                <w:rFonts w:eastAsia="宋体" w:hAnsi="宋体" w:cs="宋体"/>
                <w:sz w:val="21"/>
                <w:szCs w:val="21"/>
              </w:rPr>
              <w:t>最终报价超采购</w:t>
            </w:r>
            <w:r w:rsidRPr="005F2C94">
              <w:rPr>
                <w:rFonts w:eastAsia="宋体" w:hAnsi="宋体" w:cs="宋体" w:hint="eastAsia"/>
                <w:sz w:val="21"/>
                <w:szCs w:val="21"/>
              </w:rPr>
              <w:t>最高限价者</w:t>
            </w:r>
            <w:r w:rsidRPr="005F2C94">
              <w:rPr>
                <w:rFonts w:eastAsia="宋体" w:hAnsi="宋体" w:cs="宋体"/>
                <w:sz w:val="21"/>
                <w:szCs w:val="21"/>
              </w:rPr>
              <w:t>不成交</w:t>
            </w:r>
            <w:r w:rsidRPr="005F2C94">
              <w:rPr>
                <w:rFonts w:ascii="宋体" w:eastAsia="宋体" w:hAnsi="宋体" w:cs="宋体" w:hint="eastAsia"/>
                <w:sz w:val="21"/>
                <w:szCs w:val="21"/>
              </w:rPr>
              <w:t>。</w:t>
            </w:r>
          </w:p>
        </w:tc>
      </w:tr>
      <w:tr w:rsidR="005F2C94" w:rsidRPr="005F2C94" w14:paraId="6CDBEDBD" w14:textId="77777777">
        <w:trPr>
          <w:trHeight w:val="457"/>
          <w:jc w:val="center"/>
        </w:trPr>
        <w:tc>
          <w:tcPr>
            <w:tcW w:w="750" w:type="dxa"/>
            <w:tcBorders>
              <w:top w:val="single" w:sz="4" w:space="0" w:color="auto"/>
              <w:left w:val="single" w:sz="4" w:space="0" w:color="auto"/>
              <w:bottom w:val="single" w:sz="4" w:space="0" w:color="auto"/>
              <w:right w:val="single" w:sz="4" w:space="0" w:color="auto"/>
            </w:tcBorders>
            <w:vAlign w:val="center"/>
          </w:tcPr>
          <w:p w14:paraId="717AAB6B" w14:textId="0C1D80BB"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4</w:t>
            </w:r>
          </w:p>
        </w:tc>
        <w:tc>
          <w:tcPr>
            <w:tcW w:w="1944" w:type="dxa"/>
            <w:tcBorders>
              <w:top w:val="single" w:sz="4" w:space="0" w:color="auto"/>
              <w:left w:val="single" w:sz="4" w:space="0" w:color="auto"/>
              <w:bottom w:val="single" w:sz="4" w:space="0" w:color="auto"/>
              <w:right w:val="single" w:sz="4" w:space="0" w:color="auto"/>
            </w:tcBorders>
            <w:vAlign w:val="center"/>
          </w:tcPr>
          <w:p w14:paraId="0A0F1C77"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建设规模</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00C3A6A0" w14:textId="77777777" w:rsidR="006C6BE2" w:rsidRPr="005F2C94" w:rsidRDefault="0003483B">
            <w:pPr>
              <w:snapToGrid w:val="0"/>
              <w:spacing w:line="320" w:lineRule="exact"/>
              <w:rPr>
                <w:rFonts w:ascii="宋体" w:eastAsia="宋体" w:hAnsi="宋体" w:cs="宋体"/>
                <w:sz w:val="21"/>
                <w:szCs w:val="21"/>
              </w:rPr>
            </w:pPr>
            <w:r w:rsidRPr="005F2C94">
              <w:rPr>
                <w:rFonts w:ascii="宋体" w:eastAsia="宋体" w:hAnsi="宋体" w:cs="宋体" w:hint="eastAsia"/>
                <w:sz w:val="21"/>
                <w:szCs w:val="21"/>
              </w:rPr>
              <w:t>见工程量清单</w:t>
            </w:r>
          </w:p>
        </w:tc>
      </w:tr>
      <w:tr w:rsidR="005F2C94" w:rsidRPr="005F2C94" w14:paraId="2CCE2737" w14:textId="77777777">
        <w:trPr>
          <w:trHeight w:val="479"/>
          <w:jc w:val="center"/>
        </w:trPr>
        <w:tc>
          <w:tcPr>
            <w:tcW w:w="750" w:type="dxa"/>
            <w:tcBorders>
              <w:top w:val="single" w:sz="4" w:space="0" w:color="auto"/>
              <w:left w:val="single" w:sz="4" w:space="0" w:color="auto"/>
              <w:bottom w:val="single" w:sz="4" w:space="0" w:color="auto"/>
              <w:right w:val="single" w:sz="4" w:space="0" w:color="auto"/>
            </w:tcBorders>
            <w:vAlign w:val="center"/>
          </w:tcPr>
          <w:p w14:paraId="4C3C4C8B" w14:textId="4E6EE9AC"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5</w:t>
            </w:r>
          </w:p>
        </w:tc>
        <w:tc>
          <w:tcPr>
            <w:tcW w:w="1944" w:type="dxa"/>
            <w:tcBorders>
              <w:top w:val="single" w:sz="4" w:space="0" w:color="auto"/>
              <w:left w:val="single" w:sz="4" w:space="0" w:color="auto"/>
              <w:bottom w:val="single" w:sz="4" w:space="0" w:color="auto"/>
              <w:right w:val="single" w:sz="4" w:space="0" w:color="auto"/>
            </w:tcBorders>
            <w:vAlign w:val="center"/>
          </w:tcPr>
          <w:p w14:paraId="405150A1"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承包方式</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0A8F0C0E" w14:textId="77777777" w:rsidR="006C6BE2" w:rsidRPr="005F2C94" w:rsidRDefault="0003483B">
            <w:pPr>
              <w:spacing w:line="320" w:lineRule="exact"/>
              <w:rPr>
                <w:rFonts w:ascii="宋体" w:eastAsia="宋体" w:hAnsi="宋体" w:cs="宋体"/>
                <w:sz w:val="21"/>
                <w:szCs w:val="21"/>
              </w:rPr>
            </w:pPr>
            <w:r w:rsidRPr="005F2C94">
              <w:rPr>
                <w:rFonts w:ascii="宋体" w:eastAsia="宋体" w:hAnsi="宋体" w:cs="宋体" w:hint="eastAsia"/>
                <w:sz w:val="21"/>
                <w:szCs w:val="21"/>
              </w:rPr>
              <w:t>包工包料</w:t>
            </w:r>
          </w:p>
        </w:tc>
      </w:tr>
      <w:tr w:rsidR="005F2C94" w:rsidRPr="005F2C94" w14:paraId="09A9177E" w14:textId="77777777">
        <w:trPr>
          <w:trHeight w:val="466"/>
          <w:jc w:val="center"/>
        </w:trPr>
        <w:tc>
          <w:tcPr>
            <w:tcW w:w="750" w:type="dxa"/>
            <w:tcBorders>
              <w:top w:val="single" w:sz="4" w:space="0" w:color="auto"/>
              <w:left w:val="single" w:sz="4" w:space="0" w:color="auto"/>
              <w:bottom w:val="single" w:sz="4" w:space="0" w:color="auto"/>
              <w:right w:val="single" w:sz="4" w:space="0" w:color="auto"/>
            </w:tcBorders>
            <w:vAlign w:val="center"/>
          </w:tcPr>
          <w:p w14:paraId="7BC3304F" w14:textId="0026C7E9"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6</w:t>
            </w:r>
          </w:p>
        </w:tc>
        <w:tc>
          <w:tcPr>
            <w:tcW w:w="1944" w:type="dxa"/>
            <w:tcBorders>
              <w:top w:val="single" w:sz="4" w:space="0" w:color="auto"/>
              <w:left w:val="single" w:sz="4" w:space="0" w:color="auto"/>
              <w:bottom w:val="single" w:sz="4" w:space="0" w:color="auto"/>
              <w:right w:val="single" w:sz="4" w:space="0" w:color="auto"/>
            </w:tcBorders>
            <w:vAlign w:val="center"/>
          </w:tcPr>
          <w:p w14:paraId="0A2143E8"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质量标准</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3936E2D7" w14:textId="77777777" w:rsidR="006C6BE2" w:rsidRPr="005F2C94" w:rsidRDefault="0003483B">
            <w:pPr>
              <w:spacing w:line="320" w:lineRule="exact"/>
              <w:rPr>
                <w:rFonts w:ascii="宋体" w:eastAsia="宋体" w:hAnsi="宋体" w:cs="宋体"/>
                <w:sz w:val="21"/>
                <w:szCs w:val="21"/>
              </w:rPr>
            </w:pPr>
            <w:r w:rsidRPr="005F2C94">
              <w:rPr>
                <w:rFonts w:ascii="宋体" w:eastAsia="宋体" w:hAnsi="宋体" w:cs="宋体" w:hint="eastAsia"/>
                <w:sz w:val="21"/>
                <w:szCs w:val="21"/>
              </w:rPr>
              <w:t>合格</w:t>
            </w:r>
          </w:p>
        </w:tc>
      </w:tr>
      <w:tr w:rsidR="005F2C94" w:rsidRPr="005F2C94" w14:paraId="29D9E189" w14:textId="77777777">
        <w:trPr>
          <w:trHeight w:val="557"/>
          <w:jc w:val="center"/>
        </w:trPr>
        <w:tc>
          <w:tcPr>
            <w:tcW w:w="750" w:type="dxa"/>
            <w:tcBorders>
              <w:top w:val="single" w:sz="4" w:space="0" w:color="auto"/>
              <w:left w:val="single" w:sz="4" w:space="0" w:color="auto"/>
              <w:bottom w:val="single" w:sz="4" w:space="0" w:color="auto"/>
              <w:right w:val="single" w:sz="4" w:space="0" w:color="auto"/>
            </w:tcBorders>
            <w:vAlign w:val="center"/>
          </w:tcPr>
          <w:p w14:paraId="36F6F7E5" w14:textId="424C5D2C"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7</w:t>
            </w:r>
          </w:p>
        </w:tc>
        <w:tc>
          <w:tcPr>
            <w:tcW w:w="1944" w:type="dxa"/>
            <w:tcBorders>
              <w:top w:val="single" w:sz="4" w:space="0" w:color="auto"/>
              <w:left w:val="single" w:sz="4" w:space="0" w:color="auto"/>
              <w:bottom w:val="single" w:sz="4" w:space="0" w:color="auto"/>
              <w:right w:val="single" w:sz="4" w:space="0" w:color="auto"/>
            </w:tcBorders>
            <w:vAlign w:val="center"/>
          </w:tcPr>
          <w:p w14:paraId="3B90CBBB"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发包范围</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3CE49FF9" w14:textId="3C9AE03E" w:rsidR="006C6BE2" w:rsidRPr="005F2C94" w:rsidRDefault="0003483B" w:rsidP="00254646">
            <w:pPr>
              <w:spacing w:line="320" w:lineRule="exact"/>
              <w:rPr>
                <w:rFonts w:ascii="宋体" w:eastAsia="宋体" w:hAnsi="宋体" w:cs="宋体"/>
                <w:sz w:val="21"/>
                <w:szCs w:val="21"/>
              </w:rPr>
            </w:pPr>
            <w:r w:rsidRPr="00D77861">
              <w:rPr>
                <w:rFonts w:ascii="宋体" w:eastAsia="宋体" w:hAnsi="宋体" w:cs="宋体" w:hint="eastAsia"/>
                <w:sz w:val="21"/>
                <w:szCs w:val="21"/>
              </w:rPr>
              <w:t>本工程位于</w:t>
            </w:r>
            <w:r w:rsidR="00A7441D" w:rsidRPr="00D77861">
              <w:rPr>
                <w:rFonts w:ascii="宋体" w:eastAsia="宋体" w:hAnsi="宋体" w:cs="宋体" w:hint="eastAsia"/>
                <w:sz w:val="21"/>
                <w:szCs w:val="21"/>
              </w:rPr>
              <w:t>苏州城市学院</w:t>
            </w:r>
            <w:r w:rsidR="00C12433" w:rsidRPr="00D77861">
              <w:rPr>
                <w:rFonts w:ascii="宋体" w:eastAsia="宋体" w:hAnsi="宋体" w:cs="宋体" w:hint="eastAsia"/>
                <w:sz w:val="21"/>
                <w:szCs w:val="21"/>
              </w:rPr>
              <w:t>三创学院大楼二层西侧</w:t>
            </w:r>
            <w:r w:rsidRPr="00D77861">
              <w:rPr>
                <w:rFonts w:ascii="宋体" w:eastAsia="宋体" w:hAnsi="宋体" w:cs="宋体" w:hint="eastAsia"/>
                <w:sz w:val="21"/>
                <w:szCs w:val="21"/>
              </w:rPr>
              <w:t>，</w:t>
            </w:r>
            <w:r w:rsidR="00A7441D" w:rsidRPr="00D77861">
              <w:rPr>
                <w:rFonts w:ascii="宋体" w:eastAsia="宋体" w:hAnsi="宋体" w:cs="宋体" w:hint="eastAsia"/>
                <w:sz w:val="21"/>
                <w:szCs w:val="21"/>
              </w:rPr>
              <w:t>施工</w:t>
            </w:r>
            <w:r w:rsidR="00C12433" w:rsidRPr="00D77861">
              <w:rPr>
                <w:rFonts w:ascii="宋体" w:eastAsia="宋体" w:hAnsi="宋体" w:cs="宋体" w:hint="eastAsia"/>
                <w:sz w:val="21"/>
                <w:szCs w:val="21"/>
              </w:rPr>
              <w:t>主要</w:t>
            </w:r>
            <w:r w:rsidR="00A7441D" w:rsidRPr="00D77861">
              <w:rPr>
                <w:rFonts w:ascii="宋体" w:eastAsia="宋体" w:hAnsi="宋体" w:cs="宋体" w:hint="eastAsia"/>
                <w:sz w:val="21"/>
                <w:szCs w:val="21"/>
              </w:rPr>
              <w:t>内容包括：</w:t>
            </w:r>
            <w:r w:rsidR="00254646" w:rsidRPr="00D77861">
              <w:rPr>
                <w:rFonts w:ascii="宋体" w:eastAsia="宋体" w:hAnsi="宋体" w:cs="宋体" w:hint="eastAsia"/>
                <w:sz w:val="21"/>
                <w:szCs w:val="21"/>
              </w:rPr>
              <w:t>铲除涂料面、喷刷涂料、安装金属踢脚线、安装墙面装饰板、家具搬运、安装灯具</w:t>
            </w:r>
            <w:r w:rsidR="001530B1">
              <w:rPr>
                <w:rFonts w:ascii="宋体" w:eastAsia="宋体" w:hAnsi="宋体" w:cs="宋体" w:hint="eastAsia"/>
                <w:sz w:val="21"/>
                <w:szCs w:val="21"/>
              </w:rPr>
              <w:t>等，包括清单及图纸、采购文件及答疑中的全部内容</w:t>
            </w:r>
            <w:r w:rsidR="00A7441D" w:rsidRPr="00D77861">
              <w:rPr>
                <w:rFonts w:ascii="宋体" w:eastAsia="宋体" w:hAnsi="宋体" w:cs="宋体" w:hint="eastAsia"/>
                <w:sz w:val="21"/>
                <w:szCs w:val="21"/>
              </w:rPr>
              <w:t>（详见工程量清单）</w:t>
            </w:r>
            <w:r w:rsidR="00841FDB" w:rsidRPr="00D77861">
              <w:rPr>
                <w:rFonts w:ascii="宋体" w:eastAsia="宋体" w:hAnsi="宋体" w:cs="宋体" w:hint="eastAsia"/>
                <w:sz w:val="21"/>
                <w:szCs w:val="21"/>
              </w:rPr>
              <w:t>。</w:t>
            </w:r>
          </w:p>
        </w:tc>
      </w:tr>
      <w:tr w:rsidR="005F2C94" w:rsidRPr="005F2C94" w14:paraId="589488E3" w14:textId="77777777">
        <w:trPr>
          <w:trHeight w:val="451"/>
          <w:jc w:val="center"/>
        </w:trPr>
        <w:tc>
          <w:tcPr>
            <w:tcW w:w="750" w:type="dxa"/>
            <w:tcBorders>
              <w:top w:val="single" w:sz="4" w:space="0" w:color="auto"/>
              <w:left w:val="single" w:sz="4" w:space="0" w:color="auto"/>
              <w:bottom w:val="single" w:sz="4" w:space="0" w:color="auto"/>
              <w:right w:val="single" w:sz="4" w:space="0" w:color="auto"/>
            </w:tcBorders>
            <w:vAlign w:val="center"/>
          </w:tcPr>
          <w:p w14:paraId="26AE0296" w14:textId="25784423"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8</w:t>
            </w:r>
          </w:p>
        </w:tc>
        <w:tc>
          <w:tcPr>
            <w:tcW w:w="1944" w:type="dxa"/>
            <w:tcBorders>
              <w:top w:val="single" w:sz="4" w:space="0" w:color="auto"/>
              <w:left w:val="single" w:sz="4" w:space="0" w:color="auto"/>
              <w:bottom w:val="single" w:sz="4" w:space="0" w:color="auto"/>
              <w:right w:val="single" w:sz="4" w:space="0" w:color="auto"/>
            </w:tcBorders>
            <w:vAlign w:val="center"/>
          </w:tcPr>
          <w:p w14:paraId="7CA608B5" w14:textId="77777777" w:rsidR="006C6BE2" w:rsidRPr="005F2C94" w:rsidRDefault="0003483B">
            <w:pPr>
              <w:widowControl/>
              <w:spacing w:line="320" w:lineRule="exact"/>
              <w:jc w:val="center"/>
              <w:rPr>
                <w:rFonts w:ascii="宋体" w:eastAsia="宋体" w:hAnsi="宋体"/>
                <w:kern w:val="0"/>
                <w:sz w:val="21"/>
                <w:szCs w:val="21"/>
                <w:lang w:val="zh-CN" w:eastAsia="en-US" w:bidi="en-US"/>
              </w:rPr>
            </w:pPr>
            <w:proofErr w:type="spellStart"/>
            <w:r w:rsidRPr="005F2C94">
              <w:rPr>
                <w:rFonts w:ascii="宋体" w:eastAsia="宋体" w:hAnsi="宋体" w:hint="eastAsia"/>
                <w:kern w:val="0"/>
                <w:sz w:val="21"/>
                <w:szCs w:val="21"/>
                <w:lang w:val="zh-CN" w:eastAsia="en-US" w:bidi="en-US"/>
              </w:rPr>
              <w:t>工期要求</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08A90E41" w14:textId="60628768" w:rsidR="006C6BE2" w:rsidRPr="005F2C94" w:rsidRDefault="0003483B" w:rsidP="00D93EF6">
            <w:pPr>
              <w:spacing w:line="320" w:lineRule="exact"/>
              <w:rPr>
                <w:rFonts w:ascii="宋体" w:eastAsia="宋体" w:hAnsi="宋体" w:cs="宋体"/>
                <w:bCs/>
                <w:sz w:val="21"/>
                <w:szCs w:val="21"/>
                <w:lang w:val="zh-CN"/>
              </w:rPr>
            </w:pPr>
            <w:r w:rsidRPr="005F2C94">
              <w:rPr>
                <w:rFonts w:ascii="宋体" w:eastAsia="宋体" w:hAnsi="宋体" w:cs="宋体" w:hint="eastAsia"/>
                <w:bCs/>
                <w:sz w:val="21"/>
                <w:szCs w:val="21"/>
                <w:lang w:val="zh-CN"/>
              </w:rPr>
              <w:t>工期</w:t>
            </w:r>
            <w:r w:rsidR="00D93EF6">
              <w:rPr>
                <w:rFonts w:ascii="宋体" w:eastAsia="宋体" w:hAnsi="宋体" w:cs="宋体"/>
                <w:bCs/>
                <w:sz w:val="21"/>
                <w:szCs w:val="21"/>
              </w:rPr>
              <w:t>20</w:t>
            </w:r>
            <w:r w:rsidRPr="005F2C94">
              <w:rPr>
                <w:rFonts w:ascii="宋体" w:eastAsia="宋体" w:hAnsi="宋体" w:cs="宋体" w:hint="eastAsia"/>
                <w:bCs/>
                <w:sz w:val="21"/>
                <w:szCs w:val="21"/>
                <w:lang w:val="zh-CN"/>
              </w:rPr>
              <w:t>日历天；（</w:t>
            </w:r>
            <w:r w:rsidRPr="005F2C94">
              <w:rPr>
                <w:rFonts w:ascii="宋体" w:eastAsia="宋体" w:hAnsi="宋体" w:cs="宋体" w:hint="eastAsia"/>
                <w:bCs/>
                <w:sz w:val="21"/>
                <w:szCs w:val="21"/>
              </w:rPr>
              <w:t>具体开竣工日期以采购人通知为准</w:t>
            </w:r>
            <w:r w:rsidRPr="005F2C94">
              <w:rPr>
                <w:rFonts w:ascii="宋体" w:eastAsia="宋体" w:hAnsi="宋体" w:cs="宋体" w:hint="eastAsia"/>
                <w:bCs/>
                <w:sz w:val="21"/>
                <w:szCs w:val="21"/>
                <w:lang w:val="zh-CN"/>
              </w:rPr>
              <w:t>）</w:t>
            </w:r>
          </w:p>
        </w:tc>
      </w:tr>
      <w:tr w:rsidR="005F2C94" w:rsidRPr="005F2C94" w14:paraId="69650A54" w14:textId="77777777">
        <w:trPr>
          <w:trHeight w:val="160"/>
          <w:jc w:val="center"/>
        </w:trPr>
        <w:tc>
          <w:tcPr>
            <w:tcW w:w="750" w:type="dxa"/>
            <w:tcBorders>
              <w:top w:val="single" w:sz="4" w:space="0" w:color="auto"/>
              <w:left w:val="single" w:sz="4" w:space="0" w:color="auto"/>
              <w:bottom w:val="single" w:sz="4" w:space="0" w:color="auto"/>
              <w:right w:val="single" w:sz="4" w:space="0" w:color="auto"/>
            </w:tcBorders>
            <w:vAlign w:val="center"/>
          </w:tcPr>
          <w:p w14:paraId="55544BEC" w14:textId="0EFAD6E3"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9</w:t>
            </w:r>
          </w:p>
        </w:tc>
        <w:tc>
          <w:tcPr>
            <w:tcW w:w="1944" w:type="dxa"/>
            <w:tcBorders>
              <w:top w:val="single" w:sz="4" w:space="0" w:color="auto"/>
              <w:left w:val="single" w:sz="4" w:space="0" w:color="auto"/>
              <w:bottom w:val="single" w:sz="4" w:space="0" w:color="auto"/>
              <w:right w:val="single" w:sz="4" w:space="0" w:color="auto"/>
            </w:tcBorders>
            <w:vAlign w:val="center"/>
          </w:tcPr>
          <w:p w14:paraId="1DF18650"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资金来源</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55BA5BEA" w14:textId="77777777" w:rsidR="006C6BE2" w:rsidRPr="005F2C94" w:rsidRDefault="0003483B">
            <w:pPr>
              <w:spacing w:line="320" w:lineRule="exact"/>
              <w:rPr>
                <w:rFonts w:ascii="宋体" w:eastAsia="宋体" w:hAnsi="宋体" w:cs="宋体"/>
                <w:sz w:val="21"/>
                <w:szCs w:val="21"/>
              </w:rPr>
            </w:pPr>
            <w:r w:rsidRPr="005F2C94">
              <w:rPr>
                <w:rFonts w:ascii="宋体" w:eastAsia="宋体" w:hAnsi="宋体" w:cs="宋体" w:hint="eastAsia"/>
                <w:sz w:val="21"/>
                <w:szCs w:val="21"/>
              </w:rPr>
              <w:t>自筹资金</w:t>
            </w:r>
          </w:p>
        </w:tc>
      </w:tr>
      <w:tr w:rsidR="005F2C94" w:rsidRPr="005F2C94" w14:paraId="39B21E51" w14:textId="77777777">
        <w:trPr>
          <w:trHeight w:val="1077"/>
          <w:jc w:val="center"/>
        </w:trPr>
        <w:tc>
          <w:tcPr>
            <w:tcW w:w="750" w:type="dxa"/>
            <w:tcBorders>
              <w:top w:val="single" w:sz="4" w:space="0" w:color="auto"/>
              <w:left w:val="single" w:sz="4" w:space="0" w:color="auto"/>
              <w:bottom w:val="single" w:sz="4" w:space="0" w:color="auto"/>
              <w:right w:val="single" w:sz="4" w:space="0" w:color="auto"/>
            </w:tcBorders>
            <w:vAlign w:val="center"/>
          </w:tcPr>
          <w:p w14:paraId="644A2F0D" w14:textId="29A7B4B1" w:rsidR="006C6BE2"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10</w:t>
            </w:r>
          </w:p>
        </w:tc>
        <w:tc>
          <w:tcPr>
            <w:tcW w:w="1944" w:type="dxa"/>
            <w:tcBorders>
              <w:top w:val="single" w:sz="4" w:space="0" w:color="auto"/>
              <w:left w:val="single" w:sz="4" w:space="0" w:color="auto"/>
              <w:bottom w:val="single" w:sz="4" w:space="0" w:color="auto"/>
              <w:right w:val="single" w:sz="4" w:space="0" w:color="auto"/>
            </w:tcBorders>
            <w:vAlign w:val="center"/>
          </w:tcPr>
          <w:p w14:paraId="0CFBED34" w14:textId="77777777" w:rsidR="006C6BE2" w:rsidRPr="005F2C94" w:rsidRDefault="0003483B">
            <w:pPr>
              <w:widowControl/>
              <w:spacing w:line="320" w:lineRule="exact"/>
              <w:jc w:val="center"/>
              <w:rPr>
                <w:rFonts w:ascii="宋体" w:eastAsia="宋体" w:hAnsi="宋体"/>
                <w:kern w:val="0"/>
                <w:sz w:val="21"/>
                <w:szCs w:val="21"/>
                <w:lang w:eastAsia="en-US" w:bidi="en-US"/>
              </w:rPr>
            </w:pPr>
            <w:proofErr w:type="spellStart"/>
            <w:r w:rsidRPr="005F2C94">
              <w:rPr>
                <w:rFonts w:ascii="宋体" w:eastAsia="宋体" w:hAnsi="宋体" w:hint="eastAsia"/>
                <w:kern w:val="0"/>
                <w:sz w:val="21"/>
                <w:szCs w:val="21"/>
                <w:lang w:eastAsia="en-US" w:bidi="en-US"/>
              </w:rPr>
              <w:t>现场踏勘</w:t>
            </w:r>
            <w:proofErr w:type="spellEnd"/>
          </w:p>
        </w:tc>
        <w:tc>
          <w:tcPr>
            <w:tcW w:w="6708" w:type="dxa"/>
            <w:tcBorders>
              <w:top w:val="single" w:sz="4" w:space="0" w:color="auto"/>
              <w:left w:val="single" w:sz="4" w:space="0" w:color="auto"/>
              <w:bottom w:val="single" w:sz="4" w:space="0" w:color="auto"/>
              <w:right w:val="single" w:sz="4" w:space="0" w:color="auto"/>
            </w:tcBorders>
            <w:vAlign w:val="center"/>
          </w:tcPr>
          <w:p w14:paraId="7E23AD09" w14:textId="2204D05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本项目不统一组织踏勘，如有响应单位需要踏勘，</w:t>
            </w:r>
            <w:r w:rsidR="008975DA" w:rsidRPr="005F2C94">
              <w:rPr>
                <w:rFonts w:ascii="宋体" w:eastAsia="宋体" w:hAnsi="宋体" w:cs="宋体" w:hint="eastAsia"/>
                <w:sz w:val="21"/>
                <w:szCs w:val="21"/>
              </w:rPr>
              <w:t>联系人：</w:t>
            </w:r>
            <w:r w:rsidR="007D5104" w:rsidRPr="005F2C94">
              <w:rPr>
                <w:rFonts w:ascii="宋体" w:eastAsia="宋体" w:hAnsi="宋体" w:cs="宋体" w:hint="eastAsia"/>
                <w:sz w:val="21"/>
                <w:szCs w:val="21"/>
              </w:rPr>
              <w:t>陈老师</w:t>
            </w:r>
            <w:r w:rsidR="008975DA" w:rsidRPr="005F2C94">
              <w:rPr>
                <w:rFonts w:ascii="宋体" w:eastAsia="宋体" w:hAnsi="宋体" w:cs="宋体"/>
                <w:sz w:val="21"/>
                <w:szCs w:val="21"/>
              </w:rPr>
              <w:t>0512-</w:t>
            </w:r>
            <w:r w:rsidR="007D5104" w:rsidRPr="005F2C94">
              <w:rPr>
                <w:rFonts w:ascii="宋体" w:eastAsia="宋体" w:hAnsi="宋体" w:cs="宋体"/>
                <w:sz w:val="21"/>
                <w:szCs w:val="21"/>
              </w:rPr>
              <w:t>66576346</w:t>
            </w:r>
            <w:r w:rsidR="00D85608">
              <w:rPr>
                <w:rFonts w:ascii="宋体" w:eastAsia="宋体" w:hAnsi="宋体" w:cs="宋体"/>
                <w:sz w:val="21"/>
                <w:szCs w:val="21"/>
              </w:rPr>
              <w:t>，</w:t>
            </w:r>
            <w:r w:rsidRPr="005F2C94">
              <w:rPr>
                <w:rFonts w:ascii="宋体" w:eastAsia="宋体" w:hAnsi="宋体" w:cs="宋体" w:hint="eastAsia"/>
                <w:sz w:val="21"/>
                <w:szCs w:val="21"/>
              </w:rPr>
              <w:t>由于未踏勘现场导致的报价失误或对工程量清单理解产生的歧义，其后果自行承担。</w:t>
            </w:r>
          </w:p>
        </w:tc>
      </w:tr>
      <w:tr w:rsidR="005F2C94" w:rsidRPr="005F2C94" w14:paraId="602D2B99" w14:textId="77777777">
        <w:trPr>
          <w:trHeight w:val="492"/>
          <w:jc w:val="center"/>
        </w:trPr>
        <w:tc>
          <w:tcPr>
            <w:tcW w:w="750" w:type="dxa"/>
            <w:tcBorders>
              <w:top w:val="single" w:sz="4" w:space="0" w:color="auto"/>
              <w:left w:val="single" w:sz="4" w:space="0" w:color="auto"/>
              <w:bottom w:val="single" w:sz="4" w:space="0" w:color="auto"/>
              <w:right w:val="single" w:sz="4" w:space="0" w:color="auto"/>
            </w:tcBorders>
            <w:vAlign w:val="center"/>
          </w:tcPr>
          <w:p w14:paraId="0141E092" w14:textId="1D1739F5" w:rsidR="006C6BE2" w:rsidRPr="005F2C94" w:rsidRDefault="0003483B"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1</w:t>
            </w:r>
          </w:p>
        </w:tc>
        <w:tc>
          <w:tcPr>
            <w:tcW w:w="1944" w:type="dxa"/>
            <w:tcBorders>
              <w:top w:val="single" w:sz="4" w:space="0" w:color="auto"/>
              <w:left w:val="single" w:sz="4" w:space="0" w:color="auto"/>
              <w:bottom w:val="single" w:sz="4" w:space="0" w:color="auto"/>
              <w:right w:val="single" w:sz="4" w:space="0" w:color="auto"/>
            </w:tcBorders>
            <w:vAlign w:val="center"/>
          </w:tcPr>
          <w:p w14:paraId="5750FE08" w14:textId="77777777" w:rsidR="006C6BE2" w:rsidRPr="005F2C94" w:rsidRDefault="0003483B">
            <w:pPr>
              <w:spacing w:line="320" w:lineRule="exact"/>
              <w:jc w:val="center"/>
              <w:rPr>
                <w:rFonts w:ascii="宋体" w:eastAsia="宋体" w:hAnsi="宋体" w:cs="宋体"/>
                <w:sz w:val="21"/>
                <w:szCs w:val="21"/>
              </w:rPr>
            </w:pPr>
            <w:r w:rsidRPr="005F2C94">
              <w:rPr>
                <w:rFonts w:ascii="宋体" w:eastAsia="宋体" w:hAnsi="宋体" w:cs="宋体" w:hint="eastAsia"/>
                <w:sz w:val="21"/>
                <w:szCs w:val="21"/>
              </w:rPr>
              <w:t>磋商供应商的资质等级要求</w:t>
            </w:r>
          </w:p>
        </w:tc>
        <w:tc>
          <w:tcPr>
            <w:tcW w:w="6708" w:type="dxa"/>
            <w:tcBorders>
              <w:top w:val="single" w:sz="4" w:space="0" w:color="auto"/>
              <w:left w:val="single" w:sz="4" w:space="0" w:color="auto"/>
              <w:bottom w:val="single" w:sz="4" w:space="0" w:color="auto"/>
              <w:right w:val="single" w:sz="4" w:space="0" w:color="auto"/>
            </w:tcBorders>
            <w:vAlign w:val="bottom"/>
          </w:tcPr>
          <w:p w14:paraId="592E4D33"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（1）满足中华人民共和国政府采购法第二十二条所规定的条件；</w:t>
            </w:r>
          </w:p>
          <w:p w14:paraId="60549017"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（2）申请人资质类别和等级：建筑装修装饰工程专业承包二级及以上资质；企业具备安全生产条件，并取得安全生产许可证；</w:t>
            </w:r>
          </w:p>
          <w:p w14:paraId="2728B825" w14:textId="77777777" w:rsidR="006C6BE2" w:rsidRPr="005F2C94" w:rsidRDefault="0003483B" w:rsidP="004321C7">
            <w:pPr>
              <w:spacing w:line="360" w:lineRule="auto"/>
              <w:rPr>
                <w:rFonts w:ascii="宋体" w:eastAsia="宋体" w:hAnsi="宋体" w:cs="宋体"/>
                <w:sz w:val="21"/>
                <w:szCs w:val="21"/>
              </w:rPr>
            </w:pPr>
            <w:r w:rsidRPr="005F2C94">
              <w:rPr>
                <w:rFonts w:ascii="宋体" w:eastAsia="宋体" w:hAnsi="宋体" w:cs="宋体" w:hint="eastAsia"/>
                <w:sz w:val="21"/>
                <w:szCs w:val="21"/>
              </w:rPr>
              <w:t>（3）拟选派项目经理资质等级：</w:t>
            </w:r>
            <w:r w:rsidR="004321C7" w:rsidRPr="005F2C94">
              <w:rPr>
                <w:rFonts w:ascii="宋体" w:eastAsia="宋体" w:hAnsi="宋体" w:cs="宋体" w:hint="eastAsia"/>
                <w:sz w:val="21"/>
                <w:szCs w:val="21"/>
              </w:rPr>
              <w:t>建筑工程专业注册建造师贰级（含）以上并具备项目经理安全生产考核合格证（B类证）</w:t>
            </w:r>
            <w:r w:rsidRPr="005F2C94">
              <w:rPr>
                <w:rFonts w:ascii="宋体" w:eastAsia="宋体" w:hAnsi="宋体" w:cs="宋体" w:hint="eastAsia"/>
                <w:sz w:val="21"/>
                <w:szCs w:val="21"/>
              </w:rPr>
              <w:t>；</w:t>
            </w:r>
          </w:p>
        </w:tc>
      </w:tr>
      <w:tr w:rsidR="005F2C94" w:rsidRPr="005F2C94" w14:paraId="49A4C365" w14:textId="77777777">
        <w:trPr>
          <w:trHeight w:val="508"/>
          <w:jc w:val="center"/>
        </w:trPr>
        <w:tc>
          <w:tcPr>
            <w:tcW w:w="750" w:type="dxa"/>
            <w:tcBorders>
              <w:top w:val="single" w:sz="4" w:space="0" w:color="auto"/>
              <w:left w:val="single" w:sz="4" w:space="0" w:color="auto"/>
              <w:bottom w:val="single" w:sz="4" w:space="0" w:color="auto"/>
              <w:right w:val="single" w:sz="4" w:space="0" w:color="auto"/>
            </w:tcBorders>
            <w:vAlign w:val="center"/>
          </w:tcPr>
          <w:p w14:paraId="3FEE6359" w14:textId="5641D64B" w:rsidR="006C6BE2" w:rsidRPr="005F2C94" w:rsidRDefault="0003483B"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2</w:t>
            </w:r>
          </w:p>
        </w:tc>
        <w:tc>
          <w:tcPr>
            <w:tcW w:w="1944" w:type="dxa"/>
            <w:tcBorders>
              <w:top w:val="single" w:sz="4" w:space="0" w:color="auto"/>
              <w:left w:val="single" w:sz="4" w:space="0" w:color="auto"/>
              <w:bottom w:val="single" w:sz="4" w:space="0" w:color="auto"/>
              <w:right w:val="single" w:sz="4" w:space="0" w:color="auto"/>
            </w:tcBorders>
            <w:vAlign w:val="center"/>
          </w:tcPr>
          <w:p w14:paraId="37663436" w14:textId="77777777" w:rsidR="006C6BE2" w:rsidRPr="005F2C94" w:rsidRDefault="0003483B">
            <w:pPr>
              <w:spacing w:line="320" w:lineRule="exact"/>
              <w:jc w:val="center"/>
              <w:rPr>
                <w:rFonts w:ascii="宋体" w:eastAsia="宋体" w:hAnsi="宋体" w:cs="宋体"/>
                <w:sz w:val="21"/>
                <w:szCs w:val="21"/>
              </w:rPr>
            </w:pPr>
            <w:r w:rsidRPr="005F2C94">
              <w:rPr>
                <w:rFonts w:ascii="宋体" w:eastAsia="宋体" w:hAnsi="宋体" w:cs="宋体" w:hint="eastAsia"/>
                <w:sz w:val="21"/>
                <w:szCs w:val="21"/>
              </w:rPr>
              <w:t>工程报价方式</w:t>
            </w:r>
          </w:p>
        </w:tc>
        <w:tc>
          <w:tcPr>
            <w:tcW w:w="6708" w:type="dxa"/>
            <w:tcBorders>
              <w:top w:val="single" w:sz="4" w:space="0" w:color="auto"/>
              <w:left w:val="single" w:sz="4" w:space="0" w:color="auto"/>
              <w:bottom w:val="single" w:sz="4" w:space="0" w:color="auto"/>
              <w:right w:val="single" w:sz="4" w:space="0" w:color="auto"/>
            </w:tcBorders>
            <w:vAlign w:val="center"/>
          </w:tcPr>
          <w:p w14:paraId="66EDBE27" w14:textId="77777777" w:rsidR="006C6BE2" w:rsidRPr="005F2C94" w:rsidRDefault="0003483B">
            <w:pPr>
              <w:tabs>
                <w:tab w:val="left" w:pos="1200"/>
              </w:tabs>
              <w:spacing w:line="320" w:lineRule="exact"/>
              <w:rPr>
                <w:rFonts w:ascii="宋体" w:eastAsia="宋体" w:hAnsi="宋体" w:cs="宋体"/>
                <w:sz w:val="21"/>
                <w:szCs w:val="21"/>
              </w:rPr>
            </w:pPr>
            <w:r w:rsidRPr="005F2C94">
              <w:rPr>
                <w:rFonts w:ascii="宋体" w:eastAsia="宋体" w:hAnsi="宋体" w:cs="宋体" w:hint="eastAsia"/>
                <w:sz w:val="21"/>
                <w:szCs w:val="21"/>
              </w:rPr>
              <w:t>固定综合单价</w:t>
            </w:r>
          </w:p>
        </w:tc>
      </w:tr>
      <w:tr w:rsidR="005F2C94" w:rsidRPr="005F2C94" w14:paraId="2697366B" w14:textId="77777777">
        <w:trPr>
          <w:trHeight w:val="523"/>
          <w:jc w:val="center"/>
        </w:trPr>
        <w:tc>
          <w:tcPr>
            <w:tcW w:w="750" w:type="dxa"/>
            <w:tcBorders>
              <w:top w:val="single" w:sz="4" w:space="0" w:color="auto"/>
              <w:left w:val="single" w:sz="4" w:space="0" w:color="auto"/>
              <w:bottom w:val="single" w:sz="4" w:space="0" w:color="auto"/>
              <w:right w:val="single" w:sz="4" w:space="0" w:color="auto"/>
            </w:tcBorders>
            <w:vAlign w:val="center"/>
          </w:tcPr>
          <w:p w14:paraId="50E8E2BD" w14:textId="05B5957C" w:rsidR="006C6BE2" w:rsidRPr="005F2C94" w:rsidRDefault="0003483B"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3</w:t>
            </w:r>
          </w:p>
        </w:tc>
        <w:tc>
          <w:tcPr>
            <w:tcW w:w="1944" w:type="dxa"/>
            <w:tcBorders>
              <w:top w:val="single" w:sz="4" w:space="0" w:color="auto"/>
              <w:left w:val="single" w:sz="4" w:space="0" w:color="auto"/>
              <w:bottom w:val="single" w:sz="4" w:space="0" w:color="auto"/>
              <w:right w:val="single" w:sz="4" w:space="0" w:color="auto"/>
            </w:tcBorders>
            <w:vAlign w:val="center"/>
          </w:tcPr>
          <w:p w14:paraId="114F5FD4" w14:textId="77777777" w:rsidR="006C6BE2" w:rsidRPr="005F2C94" w:rsidRDefault="0003483B">
            <w:pPr>
              <w:spacing w:line="320" w:lineRule="exact"/>
              <w:jc w:val="center"/>
              <w:rPr>
                <w:rFonts w:ascii="宋体" w:eastAsia="宋体" w:hAnsi="宋体" w:cs="宋体"/>
                <w:sz w:val="21"/>
                <w:szCs w:val="21"/>
              </w:rPr>
            </w:pPr>
            <w:r w:rsidRPr="005F2C94">
              <w:rPr>
                <w:rFonts w:ascii="宋体" w:eastAsia="宋体" w:hAnsi="宋体" w:cs="宋体" w:hint="eastAsia"/>
                <w:sz w:val="21"/>
                <w:szCs w:val="21"/>
              </w:rPr>
              <w:t>磋商保证金</w:t>
            </w:r>
          </w:p>
        </w:tc>
        <w:tc>
          <w:tcPr>
            <w:tcW w:w="6708" w:type="dxa"/>
            <w:tcBorders>
              <w:top w:val="single" w:sz="4" w:space="0" w:color="auto"/>
              <w:left w:val="single" w:sz="4" w:space="0" w:color="auto"/>
              <w:bottom w:val="single" w:sz="4" w:space="0" w:color="auto"/>
              <w:right w:val="single" w:sz="4" w:space="0" w:color="auto"/>
            </w:tcBorders>
            <w:vAlign w:val="center"/>
          </w:tcPr>
          <w:p w14:paraId="2D1C0276" w14:textId="77777777" w:rsidR="006C6BE2" w:rsidRPr="005F2C94" w:rsidRDefault="0003483B" w:rsidP="006E4A20">
            <w:pPr>
              <w:tabs>
                <w:tab w:val="left" w:pos="1200"/>
              </w:tabs>
              <w:spacing w:line="320" w:lineRule="exact"/>
            </w:pPr>
            <w:r w:rsidRPr="005F2C94">
              <w:rPr>
                <w:rFonts w:ascii="宋体" w:eastAsia="宋体" w:hAnsi="宋体" w:cs="宋体" w:hint="eastAsia"/>
                <w:sz w:val="21"/>
                <w:szCs w:val="21"/>
              </w:rPr>
              <w:t>磋商保证金数额：无</w:t>
            </w:r>
          </w:p>
        </w:tc>
      </w:tr>
      <w:tr w:rsidR="005F2C94" w:rsidRPr="005F2C94" w14:paraId="67BE9EF3" w14:textId="77777777">
        <w:trPr>
          <w:trHeight w:val="340"/>
          <w:jc w:val="center"/>
        </w:trPr>
        <w:tc>
          <w:tcPr>
            <w:tcW w:w="750" w:type="dxa"/>
            <w:tcBorders>
              <w:top w:val="single" w:sz="4" w:space="0" w:color="auto"/>
              <w:left w:val="single" w:sz="4" w:space="0" w:color="auto"/>
              <w:bottom w:val="single" w:sz="4" w:space="0" w:color="auto"/>
              <w:right w:val="single" w:sz="4" w:space="0" w:color="auto"/>
            </w:tcBorders>
            <w:vAlign w:val="center"/>
          </w:tcPr>
          <w:p w14:paraId="120F80A3" w14:textId="51D4D36D" w:rsidR="006C6BE2" w:rsidRPr="005F2C94" w:rsidRDefault="0003483B"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4</w:t>
            </w:r>
          </w:p>
        </w:tc>
        <w:tc>
          <w:tcPr>
            <w:tcW w:w="1944" w:type="dxa"/>
            <w:tcBorders>
              <w:top w:val="single" w:sz="4" w:space="0" w:color="auto"/>
              <w:left w:val="single" w:sz="4" w:space="0" w:color="auto"/>
              <w:bottom w:val="single" w:sz="4" w:space="0" w:color="auto"/>
              <w:right w:val="single" w:sz="4" w:space="0" w:color="auto"/>
            </w:tcBorders>
            <w:vAlign w:val="center"/>
          </w:tcPr>
          <w:p w14:paraId="77C6B7EA" w14:textId="77777777" w:rsidR="006C6BE2" w:rsidRPr="005F2C94" w:rsidRDefault="0003483B">
            <w:pPr>
              <w:spacing w:line="360" w:lineRule="atLeast"/>
              <w:jc w:val="center"/>
              <w:rPr>
                <w:rFonts w:ascii="宋体" w:eastAsia="宋体" w:hAnsi="宋体" w:cs="宋体"/>
                <w:sz w:val="21"/>
                <w:szCs w:val="21"/>
              </w:rPr>
            </w:pPr>
            <w:r w:rsidRPr="005F2C94">
              <w:rPr>
                <w:rFonts w:ascii="宋体" w:eastAsia="宋体" w:hAnsi="宋体" w:cs="宋体" w:hint="eastAsia"/>
                <w:sz w:val="21"/>
                <w:szCs w:val="21"/>
              </w:rPr>
              <w:t>履约保证金</w:t>
            </w:r>
          </w:p>
        </w:tc>
        <w:tc>
          <w:tcPr>
            <w:tcW w:w="6708" w:type="dxa"/>
            <w:tcBorders>
              <w:top w:val="single" w:sz="4" w:space="0" w:color="auto"/>
              <w:left w:val="single" w:sz="4" w:space="0" w:color="auto"/>
              <w:bottom w:val="single" w:sz="4" w:space="0" w:color="auto"/>
              <w:right w:val="single" w:sz="4" w:space="0" w:color="auto"/>
            </w:tcBorders>
            <w:vAlign w:val="center"/>
          </w:tcPr>
          <w:p w14:paraId="1D8A8FE2" w14:textId="77777777" w:rsidR="006C6BE2" w:rsidRPr="005F2C94" w:rsidRDefault="0003483B">
            <w:pPr>
              <w:pStyle w:val="ab"/>
              <w:rPr>
                <w:rFonts w:eastAsia="宋体" w:hAnsi="宋体" w:cs="宋体"/>
                <w:sz w:val="21"/>
                <w:szCs w:val="21"/>
              </w:rPr>
            </w:pPr>
            <w:r w:rsidRPr="005F2C94">
              <w:rPr>
                <w:rFonts w:eastAsia="宋体" w:hAnsi="宋体" w:cs="宋体" w:hint="eastAsia"/>
                <w:sz w:val="21"/>
                <w:szCs w:val="21"/>
              </w:rPr>
              <w:t>无</w:t>
            </w:r>
          </w:p>
        </w:tc>
      </w:tr>
      <w:tr w:rsidR="005F2C94" w:rsidRPr="005F2C94" w14:paraId="53DE3969" w14:textId="77777777">
        <w:trPr>
          <w:trHeight w:val="464"/>
          <w:jc w:val="center"/>
        </w:trPr>
        <w:tc>
          <w:tcPr>
            <w:tcW w:w="750" w:type="dxa"/>
            <w:tcBorders>
              <w:top w:val="single" w:sz="4" w:space="0" w:color="auto"/>
              <w:left w:val="single" w:sz="4" w:space="0" w:color="auto"/>
              <w:bottom w:val="single" w:sz="4" w:space="0" w:color="auto"/>
              <w:right w:val="single" w:sz="4" w:space="0" w:color="auto"/>
            </w:tcBorders>
            <w:vAlign w:val="center"/>
          </w:tcPr>
          <w:p w14:paraId="16E4C5EB" w14:textId="173BF0BB" w:rsidR="006C6BE2" w:rsidRPr="005F2C94" w:rsidRDefault="0003483B"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5</w:t>
            </w:r>
          </w:p>
        </w:tc>
        <w:tc>
          <w:tcPr>
            <w:tcW w:w="1944" w:type="dxa"/>
            <w:tcBorders>
              <w:top w:val="single" w:sz="4" w:space="0" w:color="auto"/>
              <w:left w:val="single" w:sz="4" w:space="0" w:color="auto"/>
              <w:bottom w:val="single" w:sz="4" w:space="0" w:color="auto"/>
              <w:right w:val="single" w:sz="4" w:space="0" w:color="auto"/>
            </w:tcBorders>
            <w:vAlign w:val="center"/>
          </w:tcPr>
          <w:p w14:paraId="61898297" w14:textId="77777777" w:rsidR="006C6BE2" w:rsidRPr="005F2C94" w:rsidRDefault="0003483B">
            <w:pPr>
              <w:spacing w:line="320" w:lineRule="exact"/>
              <w:jc w:val="center"/>
              <w:rPr>
                <w:rFonts w:ascii="宋体" w:eastAsia="宋体" w:hAnsi="宋体" w:cs="宋体"/>
                <w:b/>
                <w:sz w:val="21"/>
                <w:szCs w:val="21"/>
              </w:rPr>
            </w:pPr>
            <w:r w:rsidRPr="005F2C94">
              <w:rPr>
                <w:rFonts w:ascii="宋体" w:eastAsia="宋体" w:hAnsi="宋体" w:cs="宋体" w:hint="eastAsia"/>
                <w:sz w:val="21"/>
                <w:szCs w:val="21"/>
              </w:rPr>
              <w:t>响应文件份数</w:t>
            </w:r>
          </w:p>
        </w:tc>
        <w:tc>
          <w:tcPr>
            <w:tcW w:w="6708" w:type="dxa"/>
            <w:tcBorders>
              <w:top w:val="single" w:sz="4" w:space="0" w:color="auto"/>
              <w:left w:val="single" w:sz="4" w:space="0" w:color="auto"/>
              <w:bottom w:val="single" w:sz="4" w:space="0" w:color="auto"/>
              <w:right w:val="single" w:sz="4" w:space="0" w:color="auto"/>
            </w:tcBorders>
            <w:vAlign w:val="center"/>
          </w:tcPr>
          <w:p w14:paraId="7363B9DD" w14:textId="77777777" w:rsidR="006C6BE2" w:rsidRPr="005F2C94" w:rsidRDefault="0003483B" w:rsidP="006E4A20">
            <w:pPr>
              <w:spacing w:line="360" w:lineRule="atLeast"/>
              <w:rPr>
                <w:rFonts w:ascii="宋体" w:eastAsia="宋体" w:hAnsi="宋体" w:cs="宋体"/>
                <w:sz w:val="21"/>
                <w:szCs w:val="21"/>
              </w:rPr>
            </w:pPr>
            <w:r w:rsidRPr="005F2C94">
              <w:rPr>
                <w:rFonts w:ascii="宋体" w:eastAsia="宋体" w:hAnsi="宋体" w:cs="宋体" w:hint="eastAsia"/>
                <w:sz w:val="21"/>
                <w:szCs w:val="21"/>
              </w:rPr>
              <w:t>一式三份，其中：正本一份、副本二份。</w:t>
            </w:r>
          </w:p>
        </w:tc>
      </w:tr>
      <w:tr w:rsidR="005F2C94" w:rsidRPr="005F2C94" w14:paraId="73354E8A" w14:textId="77777777">
        <w:trPr>
          <w:trHeight w:val="658"/>
          <w:jc w:val="center"/>
        </w:trPr>
        <w:tc>
          <w:tcPr>
            <w:tcW w:w="750" w:type="dxa"/>
            <w:tcBorders>
              <w:top w:val="single" w:sz="4" w:space="0" w:color="auto"/>
              <w:left w:val="single" w:sz="4" w:space="0" w:color="auto"/>
              <w:bottom w:val="single" w:sz="4" w:space="0" w:color="auto"/>
              <w:right w:val="single" w:sz="4" w:space="0" w:color="auto"/>
            </w:tcBorders>
            <w:vAlign w:val="center"/>
          </w:tcPr>
          <w:p w14:paraId="0F4D612A" w14:textId="165D47A0" w:rsidR="006C6BE2" w:rsidRPr="005F2C94" w:rsidRDefault="0003483B"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6</w:t>
            </w:r>
          </w:p>
        </w:tc>
        <w:tc>
          <w:tcPr>
            <w:tcW w:w="1944" w:type="dxa"/>
            <w:tcBorders>
              <w:top w:val="single" w:sz="4" w:space="0" w:color="auto"/>
              <w:left w:val="single" w:sz="4" w:space="0" w:color="auto"/>
              <w:bottom w:val="single" w:sz="4" w:space="0" w:color="auto"/>
              <w:right w:val="single" w:sz="4" w:space="0" w:color="auto"/>
            </w:tcBorders>
            <w:vAlign w:val="center"/>
          </w:tcPr>
          <w:p w14:paraId="269550F1" w14:textId="77777777" w:rsidR="006C6BE2" w:rsidRPr="005F2C94" w:rsidRDefault="0003483B">
            <w:pPr>
              <w:spacing w:line="276" w:lineRule="auto"/>
              <w:jc w:val="center"/>
              <w:rPr>
                <w:rFonts w:ascii="宋体" w:eastAsia="宋体" w:hAnsi="宋体" w:cs="宋体"/>
                <w:sz w:val="21"/>
                <w:szCs w:val="21"/>
              </w:rPr>
            </w:pPr>
            <w:r w:rsidRPr="005F2C94">
              <w:rPr>
                <w:rFonts w:ascii="宋体" w:eastAsia="宋体" w:hAnsi="宋体" w:cs="宋体" w:hint="eastAsia"/>
                <w:sz w:val="21"/>
                <w:szCs w:val="21"/>
              </w:rPr>
              <w:t>响应文件有效期</w:t>
            </w:r>
          </w:p>
        </w:tc>
        <w:tc>
          <w:tcPr>
            <w:tcW w:w="6708" w:type="dxa"/>
            <w:tcBorders>
              <w:top w:val="single" w:sz="4" w:space="0" w:color="auto"/>
              <w:left w:val="single" w:sz="4" w:space="0" w:color="auto"/>
              <w:bottom w:val="single" w:sz="4" w:space="0" w:color="auto"/>
              <w:right w:val="single" w:sz="4" w:space="0" w:color="auto"/>
            </w:tcBorders>
            <w:vAlign w:val="center"/>
          </w:tcPr>
          <w:p w14:paraId="494EE85F" w14:textId="77777777" w:rsidR="006C6BE2" w:rsidRPr="005F2C94" w:rsidRDefault="0003483B">
            <w:pPr>
              <w:spacing w:line="320" w:lineRule="exact"/>
              <w:rPr>
                <w:rFonts w:ascii="宋体" w:eastAsia="宋体" w:hAnsi="宋体" w:cs="宋体"/>
                <w:sz w:val="21"/>
                <w:szCs w:val="21"/>
              </w:rPr>
            </w:pPr>
            <w:r w:rsidRPr="005F2C94">
              <w:rPr>
                <w:rFonts w:ascii="宋体" w:eastAsia="宋体" w:hAnsi="宋体" w:cs="宋体" w:hint="eastAsia"/>
                <w:sz w:val="21"/>
                <w:szCs w:val="21"/>
              </w:rPr>
              <w:t>60日历天（从提交响应文件截止时间当日起算）</w:t>
            </w:r>
          </w:p>
        </w:tc>
      </w:tr>
      <w:tr w:rsidR="005F2C94" w:rsidRPr="005F2C94" w14:paraId="09435104" w14:textId="77777777">
        <w:trPr>
          <w:trHeight w:val="479"/>
          <w:jc w:val="center"/>
        </w:trPr>
        <w:tc>
          <w:tcPr>
            <w:tcW w:w="750" w:type="dxa"/>
            <w:tcBorders>
              <w:top w:val="single" w:sz="4" w:space="0" w:color="auto"/>
              <w:left w:val="single" w:sz="4" w:space="0" w:color="auto"/>
              <w:bottom w:val="single" w:sz="4" w:space="0" w:color="auto"/>
              <w:right w:val="single" w:sz="4" w:space="0" w:color="auto"/>
            </w:tcBorders>
            <w:vAlign w:val="center"/>
          </w:tcPr>
          <w:p w14:paraId="5F12EFA7" w14:textId="4F6D7660" w:rsidR="00FA4BD8" w:rsidRPr="005F2C94" w:rsidRDefault="00FA4BD8"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t>1</w:t>
            </w:r>
            <w:r w:rsidR="00D01DB6">
              <w:rPr>
                <w:rFonts w:ascii="宋体" w:eastAsia="宋体" w:hAnsi="宋体"/>
                <w:kern w:val="0"/>
                <w:sz w:val="21"/>
                <w:szCs w:val="21"/>
                <w:lang w:bidi="en-US"/>
              </w:rPr>
              <w:t>7</w:t>
            </w:r>
          </w:p>
        </w:tc>
        <w:tc>
          <w:tcPr>
            <w:tcW w:w="1944" w:type="dxa"/>
            <w:tcBorders>
              <w:top w:val="single" w:sz="4" w:space="0" w:color="auto"/>
              <w:left w:val="single" w:sz="4" w:space="0" w:color="auto"/>
              <w:bottom w:val="single" w:sz="4" w:space="0" w:color="auto"/>
              <w:right w:val="single" w:sz="4" w:space="0" w:color="auto"/>
            </w:tcBorders>
            <w:vAlign w:val="center"/>
          </w:tcPr>
          <w:p w14:paraId="7480CCAE" w14:textId="77777777" w:rsidR="00FA4BD8" w:rsidRPr="005F2C94" w:rsidRDefault="00FA4BD8">
            <w:pPr>
              <w:spacing w:line="276" w:lineRule="auto"/>
              <w:jc w:val="center"/>
              <w:rPr>
                <w:rFonts w:ascii="宋体" w:eastAsia="宋体" w:hAnsi="宋体" w:cs="宋体"/>
                <w:sz w:val="21"/>
                <w:szCs w:val="21"/>
              </w:rPr>
            </w:pPr>
            <w:r w:rsidRPr="005F2C94">
              <w:rPr>
                <w:rFonts w:ascii="宋体" w:eastAsia="宋体" w:hAnsi="宋体" w:cs="宋体" w:hint="eastAsia"/>
                <w:sz w:val="21"/>
                <w:szCs w:val="21"/>
              </w:rPr>
              <w:t>响应文件递交截止时间（磋商时间）及地点</w:t>
            </w:r>
          </w:p>
        </w:tc>
        <w:tc>
          <w:tcPr>
            <w:tcW w:w="6708" w:type="dxa"/>
            <w:tcBorders>
              <w:top w:val="single" w:sz="4" w:space="0" w:color="auto"/>
              <w:left w:val="single" w:sz="4" w:space="0" w:color="auto"/>
              <w:bottom w:val="single" w:sz="4" w:space="0" w:color="auto"/>
              <w:right w:val="single" w:sz="4" w:space="0" w:color="auto"/>
            </w:tcBorders>
            <w:vAlign w:val="center"/>
          </w:tcPr>
          <w:p w14:paraId="0C392873" w14:textId="320CCF6E" w:rsidR="00FA4BD8" w:rsidRPr="005F2C94" w:rsidRDefault="00FA4BD8" w:rsidP="00A7441D">
            <w:pPr>
              <w:spacing w:line="320" w:lineRule="exact"/>
              <w:rPr>
                <w:rFonts w:ascii="宋体" w:eastAsia="宋体" w:hAnsi="宋体" w:cs="宋体"/>
                <w:sz w:val="21"/>
                <w:szCs w:val="21"/>
              </w:rPr>
            </w:pPr>
            <w:r w:rsidRPr="005F2C94">
              <w:rPr>
                <w:rFonts w:ascii="宋体" w:eastAsia="宋体" w:hAnsi="宋体" w:cs="宋体" w:hint="eastAsia"/>
                <w:sz w:val="21"/>
                <w:szCs w:val="21"/>
              </w:rPr>
              <w:t>时间：</w:t>
            </w:r>
            <w:r w:rsidRPr="00751BCC">
              <w:rPr>
                <w:rFonts w:ascii="宋体" w:eastAsia="宋体" w:hAnsi="宋体" w:cs="宋体" w:hint="eastAsia"/>
                <w:sz w:val="21"/>
                <w:szCs w:val="21"/>
              </w:rPr>
              <w:t>202</w:t>
            </w:r>
            <w:r w:rsidR="004321C7" w:rsidRPr="00751BCC">
              <w:rPr>
                <w:rFonts w:ascii="宋体" w:eastAsia="宋体" w:hAnsi="宋体" w:cs="宋体"/>
                <w:sz w:val="21"/>
                <w:szCs w:val="21"/>
              </w:rPr>
              <w:t>5</w:t>
            </w:r>
            <w:r w:rsidRPr="00751BCC">
              <w:rPr>
                <w:rFonts w:ascii="宋体" w:eastAsia="宋体" w:hAnsi="宋体" w:cs="宋体" w:hint="eastAsia"/>
                <w:sz w:val="21"/>
                <w:szCs w:val="21"/>
              </w:rPr>
              <w:t>年</w:t>
            </w:r>
            <w:bookmarkStart w:id="0" w:name="OLE_LINK3"/>
            <w:bookmarkStart w:id="1" w:name="OLE_LINK2"/>
            <w:r w:rsidR="002D0E7A" w:rsidRPr="00751BCC">
              <w:rPr>
                <w:rFonts w:ascii="宋体" w:eastAsia="宋体" w:hAnsi="宋体" w:cs="宋体"/>
                <w:sz w:val="21"/>
                <w:szCs w:val="21"/>
              </w:rPr>
              <w:t>4</w:t>
            </w:r>
            <w:r w:rsidRPr="00751BCC">
              <w:rPr>
                <w:rFonts w:ascii="宋体" w:eastAsia="宋体" w:hAnsi="宋体" w:cs="宋体" w:hint="eastAsia"/>
                <w:sz w:val="21"/>
                <w:szCs w:val="21"/>
              </w:rPr>
              <w:t>月</w:t>
            </w:r>
            <w:r w:rsidR="000703CA" w:rsidRPr="00751BCC">
              <w:rPr>
                <w:rFonts w:ascii="宋体" w:eastAsia="宋体" w:hAnsi="宋体" w:cs="宋体" w:hint="eastAsia"/>
                <w:sz w:val="21"/>
                <w:szCs w:val="21"/>
              </w:rPr>
              <w:t>8</w:t>
            </w:r>
            <w:r w:rsidRPr="00751BCC">
              <w:rPr>
                <w:rFonts w:ascii="宋体" w:eastAsia="宋体" w:hAnsi="宋体" w:cs="宋体" w:hint="eastAsia"/>
                <w:sz w:val="21"/>
                <w:szCs w:val="21"/>
              </w:rPr>
              <w:t>日</w:t>
            </w:r>
            <w:bookmarkEnd w:id="0"/>
            <w:bookmarkEnd w:id="1"/>
            <w:r w:rsidRPr="00751BCC">
              <w:rPr>
                <w:rFonts w:ascii="宋体" w:eastAsia="宋体" w:hAnsi="宋体" w:cs="宋体" w:hint="eastAsia"/>
                <w:sz w:val="21"/>
                <w:szCs w:val="21"/>
              </w:rPr>
              <w:t>9:30～10:00时</w:t>
            </w:r>
            <w:r w:rsidRPr="005F2C94">
              <w:rPr>
                <w:rFonts w:ascii="宋体" w:eastAsia="宋体" w:hAnsi="宋体" w:cs="宋体" w:hint="eastAsia"/>
                <w:sz w:val="21"/>
                <w:szCs w:val="21"/>
              </w:rPr>
              <w:t>（北京时间）</w:t>
            </w:r>
          </w:p>
          <w:p w14:paraId="07D1735C" w14:textId="77777777" w:rsidR="00FA4BD8" w:rsidRPr="005F2C94" w:rsidRDefault="00FA4BD8" w:rsidP="00A7441D">
            <w:pPr>
              <w:spacing w:line="400" w:lineRule="exact"/>
              <w:rPr>
                <w:rFonts w:ascii="宋体" w:eastAsia="宋体" w:hAnsi="宋体" w:cs="宋体"/>
                <w:sz w:val="21"/>
                <w:szCs w:val="21"/>
              </w:rPr>
            </w:pPr>
            <w:r w:rsidRPr="005F2C94">
              <w:rPr>
                <w:rFonts w:ascii="宋体" w:eastAsia="宋体" w:hAnsi="宋体" w:cs="宋体" w:hint="eastAsia"/>
                <w:sz w:val="21"/>
                <w:szCs w:val="21"/>
              </w:rPr>
              <w:t>地点：苏州市吴中大道1</w:t>
            </w:r>
            <w:r w:rsidRPr="005F2C94">
              <w:rPr>
                <w:rFonts w:ascii="宋体" w:eastAsia="宋体" w:hAnsi="宋体" w:cs="宋体"/>
                <w:sz w:val="21"/>
                <w:szCs w:val="21"/>
              </w:rPr>
              <w:t>188</w:t>
            </w:r>
            <w:r w:rsidRPr="005F2C94">
              <w:rPr>
                <w:rFonts w:ascii="宋体" w:eastAsia="宋体" w:hAnsi="宋体" w:cs="宋体" w:hint="eastAsia"/>
                <w:sz w:val="21"/>
                <w:szCs w:val="21"/>
              </w:rPr>
              <w:t>号苏州城市学院学生活动中心205</w:t>
            </w:r>
            <w:r w:rsidRPr="005F2C94">
              <w:rPr>
                <w:rFonts w:ascii="宋体" w:eastAsia="宋体" w:hAnsi="宋体" w:cs="宋体"/>
                <w:sz w:val="21"/>
                <w:szCs w:val="21"/>
              </w:rPr>
              <w:t xml:space="preserve"> </w:t>
            </w:r>
          </w:p>
        </w:tc>
      </w:tr>
      <w:tr w:rsidR="005F2C94" w:rsidRPr="005F2C94" w14:paraId="60BA758F" w14:textId="77777777">
        <w:trPr>
          <w:trHeight w:val="578"/>
          <w:jc w:val="center"/>
        </w:trPr>
        <w:tc>
          <w:tcPr>
            <w:tcW w:w="750" w:type="dxa"/>
            <w:tcBorders>
              <w:top w:val="single" w:sz="4" w:space="0" w:color="auto"/>
              <w:left w:val="single" w:sz="4" w:space="0" w:color="auto"/>
              <w:bottom w:val="single" w:sz="4" w:space="0" w:color="auto"/>
              <w:right w:val="single" w:sz="4" w:space="0" w:color="auto"/>
            </w:tcBorders>
            <w:vAlign w:val="center"/>
          </w:tcPr>
          <w:p w14:paraId="7687A997" w14:textId="35DC71F7" w:rsidR="00FA4BD8" w:rsidRPr="005F2C94" w:rsidRDefault="00FA4BD8" w:rsidP="00D01DB6">
            <w:pPr>
              <w:widowControl/>
              <w:spacing w:line="320" w:lineRule="exact"/>
              <w:jc w:val="center"/>
              <w:rPr>
                <w:rFonts w:ascii="宋体" w:eastAsia="宋体" w:hAnsi="宋体"/>
                <w:kern w:val="0"/>
                <w:sz w:val="21"/>
                <w:szCs w:val="21"/>
                <w:lang w:bidi="en-US"/>
              </w:rPr>
            </w:pPr>
            <w:r w:rsidRPr="005F2C94">
              <w:rPr>
                <w:rFonts w:ascii="宋体" w:eastAsia="宋体" w:hAnsi="宋体" w:hint="eastAsia"/>
                <w:kern w:val="0"/>
                <w:sz w:val="21"/>
                <w:szCs w:val="21"/>
                <w:lang w:bidi="en-US"/>
              </w:rPr>
              <w:lastRenderedPageBreak/>
              <w:t>1</w:t>
            </w:r>
            <w:r w:rsidR="00D01DB6">
              <w:rPr>
                <w:rFonts w:ascii="宋体" w:eastAsia="宋体" w:hAnsi="宋体"/>
                <w:kern w:val="0"/>
                <w:sz w:val="21"/>
                <w:szCs w:val="21"/>
                <w:lang w:bidi="en-US"/>
              </w:rPr>
              <w:t>8</w:t>
            </w:r>
          </w:p>
        </w:tc>
        <w:tc>
          <w:tcPr>
            <w:tcW w:w="1944" w:type="dxa"/>
            <w:tcBorders>
              <w:top w:val="single" w:sz="4" w:space="0" w:color="auto"/>
              <w:left w:val="single" w:sz="4" w:space="0" w:color="auto"/>
              <w:bottom w:val="single" w:sz="4" w:space="0" w:color="auto"/>
              <w:right w:val="single" w:sz="4" w:space="0" w:color="auto"/>
            </w:tcBorders>
            <w:vAlign w:val="center"/>
          </w:tcPr>
          <w:p w14:paraId="4D820D53" w14:textId="77777777" w:rsidR="00FA4BD8" w:rsidRPr="005F2C94" w:rsidRDefault="00FA4BD8">
            <w:pPr>
              <w:spacing w:line="276" w:lineRule="auto"/>
              <w:jc w:val="center"/>
              <w:rPr>
                <w:rFonts w:ascii="宋体" w:eastAsia="宋体" w:hAnsi="宋体" w:cs="宋体"/>
                <w:sz w:val="21"/>
                <w:szCs w:val="21"/>
              </w:rPr>
            </w:pPr>
            <w:r w:rsidRPr="005F2C94">
              <w:rPr>
                <w:rFonts w:ascii="宋体" w:eastAsia="宋体" w:hAnsi="宋体" w:cs="宋体" w:hint="eastAsia"/>
                <w:sz w:val="21"/>
                <w:szCs w:val="21"/>
              </w:rPr>
              <w:t>评审会</w:t>
            </w:r>
          </w:p>
        </w:tc>
        <w:tc>
          <w:tcPr>
            <w:tcW w:w="6708" w:type="dxa"/>
            <w:tcBorders>
              <w:top w:val="single" w:sz="4" w:space="0" w:color="auto"/>
              <w:left w:val="single" w:sz="4" w:space="0" w:color="auto"/>
              <w:bottom w:val="single" w:sz="4" w:space="0" w:color="auto"/>
              <w:right w:val="single" w:sz="4" w:space="0" w:color="auto"/>
            </w:tcBorders>
            <w:vAlign w:val="center"/>
          </w:tcPr>
          <w:p w14:paraId="11461294" w14:textId="0216695B" w:rsidR="00FA4BD8" w:rsidRPr="005F2C94" w:rsidRDefault="00FA4BD8" w:rsidP="00A7441D">
            <w:pPr>
              <w:spacing w:line="320" w:lineRule="exact"/>
              <w:rPr>
                <w:rFonts w:ascii="宋体" w:eastAsia="宋体" w:hAnsi="宋体" w:cs="宋体"/>
                <w:sz w:val="21"/>
                <w:szCs w:val="21"/>
              </w:rPr>
            </w:pPr>
            <w:r w:rsidRPr="005F2C94">
              <w:rPr>
                <w:rFonts w:ascii="宋体" w:eastAsia="宋体" w:hAnsi="宋体" w:cs="宋体" w:hint="eastAsia"/>
                <w:sz w:val="21"/>
                <w:szCs w:val="21"/>
              </w:rPr>
              <w:t>时间</w:t>
            </w:r>
            <w:r w:rsidRPr="00751BCC">
              <w:rPr>
                <w:rFonts w:ascii="宋体" w:eastAsia="宋体" w:hAnsi="宋体" w:cs="宋体" w:hint="eastAsia"/>
                <w:sz w:val="21"/>
                <w:szCs w:val="21"/>
              </w:rPr>
              <w:t>：202</w:t>
            </w:r>
            <w:r w:rsidR="00B73FF8" w:rsidRPr="00751BCC">
              <w:rPr>
                <w:rFonts w:ascii="宋体" w:eastAsia="宋体" w:hAnsi="宋体" w:cs="宋体" w:hint="eastAsia"/>
                <w:sz w:val="21"/>
                <w:szCs w:val="21"/>
              </w:rPr>
              <w:t>5</w:t>
            </w:r>
            <w:r w:rsidRPr="00751BCC">
              <w:rPr>
                <w:rFonts w:ascii="宋体" w:eastAsia="宋体" w:hAnsi="宋体" w:cs="宋体" w:hint="eastAsia"/>
                <w:sz w:val="21"/>
                <w:szCs w:val="21"/>
              </w:rPr>
              <w:t>年</w:t>
            </w:r>
            <w:r w:rsidR="002D0E7A" w:rsidRPr="00751BCC">
              <w:rPr>
                <w:rFonts w:ascii="宋体" w:eastAsia="宋体" w:hAnsi="宋体" w:cs="宋体"/>
                <w:sz w:val="21"/>
                <w:szCs w:val="21"/>
              </w:rPr>
              <w:t>4</w:t>
            </w:r>
            <w:r w:rsidRPr="00751BCC">
              <w:rPr>
                <w:rFonts w:ascii="宋体" w:eastAsia="宋体" w:hAnsi="宋体" w:cs="宋体" w:hint="eastAsia"/>
                <w:sz w:val="21"/>
                <w:szCs w:val="21"/>
              </w:rPr>
              <w:t>月</w:t>
            </w:r>
            <w:r w:rsidR="000703CA" w:rsidRPr="00751BCC">
              <w:rPr>
                <w:rFonts w:ascii="宋体" w:eastAsia="宋体" w:hAnsi="宋体" w:cs="宋体" w:hint="eastAsia"/>
                <w:sz w:val="21"/>
                <w:szCs w:val="21"/>
              </w:rPr>
              <w:t>8</w:t>
            </w:r>
            <w:r w:rsidRPr="00751BCC">
              <w:rPr>
                <w:rFonts w:ascii="宋体" w:eastAsia="宋体" w:hAnsi="宋体" w:cs="宋体" w:hint="eastAsia"/>
                <w:sz w:val="21"/>
                <w:szCs w:val="21"/>
              </w:rPr>
              <w:t>日10:</w:t>
            </w:r>
            <w:r w:rsidRPr="005F2C94">
              <w:rPr>
                <w:rFonts w:ascii="宋体" w:eastAsia="宋体" w:hAnsi="宋体" w:cs="宋体" w:hint="eastAsia"/>
                <w:sz w:val="21"/>
                <w:szCs w:val="21"/>
              </w:rPr>
              <w:t>00时（北京时间）</w:t>
            </w:r>
          </w:p>
          <w:p w14:paraId="4843810C" w14:textId="77777777" w:rsidR="00FA4BD8" w:rsidRPr="005F2C94" w:rsidRDefault="00FA4BD8" w:rsidP="00A7441D">
            <w:pPr>
              <w:spacing w:line="400" w:lineRule="exact"/>
              <w:rPr>
                <w:rFonts w:ascii="宋体" w:eastAsia="宋体" w:hAnsi="宋体" w:cs="宋体"/>
                <w:sz w:val="21"/>
                <w:szCs w:val="21"/>
              </w:rPr>
            </w:pPr>
            <w:r w:rsidRPr="005F2C94">
              <w:rPr>
                <w:rFonts w:ascii="宋体" w:eastAsia="宋体" w:hAnsi="宋体" w:cs="宋体" w:hint="eastAsia"/>
                <w:sz w:val="21"/>
                <w:szCs w:val="21"/>
              </w:rPr>
              <w:t>地点：苏州城市学院学生活动中心205</w:t>
            </w:r>
          </w:p>
        </w:tc>
      </w:tr>
      <w:tr w:rsidR="00FA4BD8" w:rsidRPr="005F2C94" w14:paraId="34ECB320" w14:textId="77777777">
        <w:trPr>
          <w:trHeight w:val="1431"/>
          <w:jc w:val="center"/>
        </w:trPr>
        <w:tc>
          <w:tcPr>
            <w:tcW w:w="750" w:type="dxa"/>
            <w:tcBorders>
              <w:top w:val="single" w:sz="4" w:space="0" w:color="auto"/>
              <w:left w:val="single" w:sz="4" w:space="0" w:color="auto"/>
              <w:bottom w:val="single" w:sz="4" w:space="0" w:color="auto"/>
              <w:right w:val="single" w:sz="4" w:space="0" w:color="auto"/>
            </w:tcBorders>
            <w:vAlign w:val="center"/>
          </w:tcPr>
          <w:p w14:paraId="6C3CE4BC" w14:textId="1390F7F0" w:rsidR="00FA4BD8" w:rsidRPr="005F2C94" w:rsidRDefault="00D01DB6">
            <w:pPr>
              <w:widowControl/>
              <w:spacing w:line="320" w:lineRule="exact"/>
              <w:jc w:val="center"/>
              <w:rPr>
                <w:rFonts w:ascii="宋体" w:eastAsia="宋体" w:hAnsi="宋体"/>
                <w:kern w:val="0"/>
                <w:sz w:val="21"/>
                <w:szCs w:val="21"/>
                <w:lang w:bidi="en-US"/>
              </w:rPr>
            </w:pPr>
            <w:r>
              <w:rPr>
                <w:rFonts w:ascii="宋体" w:eastAsia="宋体" w:hAnsi="宋体"/>
                <w:kern w:val="0"/>
                <w:sz w:val="21"/>
                <w:szCs w:val="21"/>
                <w:lang w:bidi="en-US"/>
              </w:rPr>
              <w:t>19</w:t>
            </w:r>
          </w:p>
        </w:tc>
        <w:tc>
          <w:tcPr>
            <w:tcW w:w="1944" w:type="dxa"/>
            <w:tcBorders>
              <w:top w:val="single" w:sz="4" w:space="0" w:color="auto"/>
              <w:left w:val="single" w:sz="4" w:space="0" w:color="auto"/>
              <w:bottom w:val="single" w:sz="4" w:space="0" w:color="auto"/>
              <w:right w:val="single" w:sz="4" w:space="0" w:color="auto"/>
            </w:tcBorders>
            <w:vAlign w:val="center"/>
          </w:tcPr>
          <w:p w14:paraId="771FEED0" w14:textId="77777777" w:rsidR="00FA4BD8" w:rsidRPr="005F2C94" w:rsidRDefault="00FA4BD8">
            <w:pPr>
              <w:spacing w:line="276" w:lineRule="auto"/>
              <w:jc w:val="center"/>
              <w:rPr>
                <w:rFonts w:ascii="宋体" w:eastAsia="宋体" w:hAnsi="宋体" w:cs="宋体"/>
                <w:sz w:val="21"/>
                <w:szCs w:val="21"/>
              </w:rPr>
            </w:pPr>
            <w:r w:rsidRPr="005F2C94">
              <w:rPr>
                <w:rFonts w:ascii="宋体" w:eastAsia="宋体" w:hAnsi="宋体" w:cs="宋体" w:hint="eastAsia"/>
                <w:sz w:val="21"/>
                <w:szCs w:val="21"/>
              </w:rPr>
              <w:t>成交原则</w:t>
            </w:r>
          </w:p>
        </w:tc>
        <w:tc>
          <w:tcPr>
            <w:tcW w:w="6708" w:type="dxa"/>
            <w:tcBorders>
              <w:top w:val="single" w:sz="4" w:space="0" w:color="auto"/>
              <w:left w:val="single" w:sz="4" w:space="0" w:color="auto"/>
              <w:bottom w:val="single" w:sz="4" w:space="0" w:color="auto"/>
              <w:right w:val="single" w:sz="4" w:space="0" w:color="auto"/>
            </w:tcBorders>
            <w:vAlign w:val="center"/>
          </w:tcPr>
          <w:p w14:paraId="1F199EC5" w14:textId="77777777" w:rsidR="00FA4BD8" w:rsidRPr="005F2C94" w:rsidRDefault="00FA4BD8" w:rsidP="006E4A20">
            <w:pPr>
              <w:spacing w:line="320" w:lineRule="exact"/>
              <w:ind w:left="1"/>
              <w:rPr>
                <w:rFonts w:ascii="宋体" w:eastAsia="宋体" w:hAnsi="宋体" w:cs="宋体"/>
                <w:sz w:val="21"/>
                <w:szCs w:val="21"/>
              </w:rPr>
            </w:pPr>
            <w:r w:rsidRPr="005F2C94">
              <w:rPr>
                <w:rFonts w:ascii="宋体" w:eastAsia="宋体" w:hAnsi="宋体" w:cs="宋体" w:hint="eastAsia"/>
                <w:sz w:val="21"/>
                <w:szCs w:val="21"/>
              </w:rPr>
              <w:t>响应最后报价不超过采购最高限价，且响应内容的质量和服务均能满足磋商文件实质性响应要求的供应商（不少于三家）中，由磋商小组采用综合评分法对提交的响应文件进行综合评分，得分最高的中标。</w:t>
            </w:r>
          </w:p>
        </w:tc>
      </w:tr>
    </w:tbl>
    <w:p w14:paraId="77A09801" w14:textId="77777777" w:rsidR="006C6BE2" w:rsidRPr="005F2C94" w:rsidRDefault="006C6BE2">
      <w:pPr>
        <w:tabs>
          <w:tab w:val="left" w:pos="8930"/>
          <w:tab w:val="left" w:pos="9306"/>
        </w:tabs>
        <w:spacing w:line="360" w:lineRule="auto"/>
        <w:jc w:val="center"/>
        <w:rPr>
          <w:rFonts w:ascii="宋体" w:eastAsia="宋体" w:hAnsi="宋体" w:cs="宋体"/>
          <w:sz w:val="21"/>
          <w:szCs w:val="21"/>
        </w:rPr>
      </w:pPr>
    </w:p>
    <w:p w14:paraId="66F46635" w14:textId="77777777" w:rsidR="006C6BE2" w:rsidRPr="005F2C94" w:rsidRDefault="006C6BE2">
      <w:pPr>
        <w:tabs>
          <w:tab w:val="left" w:pos="8930"/>
          <w:tab w:val="left" w:pos="9306"/>
        </w:tabs>
        <w:spacing w:line="360" w:lineRule="auto"/>
        <w:jc w:val="center"/>
        <w:rPr>
          <w:rFonts w:ascii="宋体" w:eastAsia="宋体" w:hAnsi="宋体" w:cs="宋体"/>
          <w:sz w:val="21"/>
          <w:szCs w:val="21"/>
        </w:rPr>
      </w:pPr>
    </w:p>
    <w:p w14:paraId="4901E53B" w14:textId="77777777" w:rsidR="006C6BE2" w:rsidRPr="005F2C94" w:rsidRDefault="006C6BE2">
      <w:pPr>
        <w:tabs>
          <w:tab w:val="left" w:pos="8930"/>
          <w:tab w:val="left" w:pos="9306"/>
        </w:tabs>
        <w:spacing w:line="360" w:lineRule="auto"/>
        <w:jc w:val="center"/>
        <w:rPr>
          <w:rFonts w:ascii="宋体" w:eastAsia="宋体" w:hAnsi="宋体"/>
          <w:sz w:val="24"/>
          <w:szCs w:val="24"/>
        </w:rPr>
      </w:pPr>
    </w:p>
    <w:p w14:paraId="68C3EA70" w14:textId="77777777" w:rsidR="006C6BE2" w:rsidRPr="005F2C94" w:rsidRDefault="006C6BE2">
      <w:pPr>
        <w:tabs>
          <w:tab w:val="left" w:pos="8930"/>
          <w:tab w:val="left" w:pos="9306"/>
        </w:tabs>
        <w:spacing w:line="360" w:lineRule="auto"/>
        <w:jc w:val="center"/>
        <w:rPr>
          <w:rFonts w:ascii="宋体" w:eastAsia="宋体" w:hAnsi="宋体"/>
          <w:sz w:val="24"/>
          <w:szCs w:val="24"/>
        </w:rPr>
      </w:pPr>
    </w:p>
    <w:p w14:paraId="3F05BB01" w14:textId="77777777" w:rsidR="006C6BE2" w:rsidRPr="005F2C94" w:rsidRDefault="006C6BE2">
      <w:pPr>
        <w:tabs>
          <w:tab w:val="left" w:pos="8930"/>
          <w:tab w:val="left" w:pos="9306"/>
        </w:tabs>
        <w:spacing w:line="360" w:lineRule="auto"/>
        <w:jc w:val="center"/>
        <w:rPr>
          <w:rFonts w:ascii="宋体" w:eastAsia="宋体" w:hAnsi="宋体"/>
          <w:sz w:val="24"/>
          <w:szCs w:val="24"/>
        </w:rPr>
      </w:pPr>
    </w:p>
    <w:p w14:paraId="59E3F9EA" w14:textId="77777777" w:rsidR="006C6BE2" w:rsidRPr="005F2C94" w:rsidRDefault="0003483B">
      <w:pPr>
        <w:rPr>
          <w:rFonts w:ascii="宋体" w:eastAsia="宋体" w:hAnsi="宋体"/>
          <w:sz w:val="32"/>
          <w:szCs w:val="30"/>
        </w:rPr>
      </w:pPr>
      <w:r w:rsidRPr="005F2C94">
        <w:rPr>
          <w:rFonts w:ascii="宋体" w:eastAsia="宋体" w:hAnsi="宋体" w:hint="eastAsia"/>
          <w:sz w:val="32"/>
          <w:szCs w:val="30"/>
        </w:rPr>
        <w:br w:type="page"/>
      </w:r>
    </w:p>
    <w:p w14:paraId="19F77D12" w14:textId="77777777" w:rsidR="006C6BE2" w:rsidRPr="005F2C94" w:rsidRDefault="0003483B">
      <w:pPr>
        <w:tabs>
          <w:tab w:val="left" w:pos="8930"/>
          <w:tab w:val="left" w:pos="9306"/>
        </w:tabs>
        <w:spacing w:line="360" w:lineRule="auto"/>
        <w:jc w:val="center"/>
        <w:rPr>
          <w:rFonts w:ascii="宋体" w:eastAsia="宋体" w:hAnsi="宋体"/>
          <w:sz w:val="32"/>
          <w:szCs w:val="30"/>
        </w:rPr>
      </w:pPr>
      <w:r w:rsidRPr="005F2C94">
        <w:rPr>
          <w:rFonts w:ascii="宋体" w:eastAsia="宋体" w:hAnsi="宋体" w:hint="eastAsia"/>
          <w:sz w:val="32"/>
          <w:szCs w:val="30"/>
        </w:rPr>
        <w:lastRenderedPageBreak/>
        <w:t>总 目 录</w:t>
      </w:r>
    </w:p>
    <w:p w14:paraId="4685E711" w14:textId="77777777" w:rsidR="006C6BE2" w:rsidRPr="005F2C94" w:rsidRDefault="006C6BE2">
      <w:pPr>
        <w:pStyle w:val="a4"/>
        <w:overflowPunct w:val="0"/>
        <w:spacing w:line="360" w:lineRule="auto"/>
        <w:ind w:firstLine="0"/>
        <w:rPr>
          <w:rFonts w:ascii="宋体" w:eastAsia="宋体" w:hAnsi="宋体"/>
          <w:sz w:val="30"/>
        </w:rPr>
      </w:pPr>
    </w:p>
    <w:p w14:paraId="19FE549D" w14:textId="77777777" w:rsidR="006C6BE2" w:rsidRPr="005F2C94" w:rsidRDefault="006C6BE2">
      <w:pPr>
        <w:pStyle w:val="a4"/>
        <w:overflowPunct w:val="0"/>
        <w:spacing w:line="360" w:lineRule="auto"/>
        <w:ind w:firstLine="0"/>
        <w:rPr>
          <w:rFonts w:ascii="宋体" w:eastAsia="宋体" w:hAnsi="宋体"/>
          <w:sz w:val="30"/>
        </w:rPr>
      </w:pPr>
    </w:p>
    <w:p w14:paraId="4D00D1EB" w14:textId="77777777" w:rsidR="006C6BE2" w:rsidRPr="005F2C94" w:rsidRDefault="0003483B">
      <w:pPr>
        <w:spacing w:line="360" w:lineRule="auto"/>
        <w:ind w:firstLineChars="500" w:firstLine="1500"/>
        <w:jc w:val="left"/>
        <w:rPr>
          <w:rFonts w:ascii="宋体" w:eastAsia="宋体" w:hAnsi="宋体"/>
          <w:sz w:val="30"/>
        </w:rPr>
      </w:pPr>
      <w:r w:rsidRPr="005F2C94">
        <w:rPr>
          <w:rFonts w:ascii="宋体" w:eastAsia="宋体" w:hAnsi="宋体" w:hint="eastAsia"/>
          <w:sz w:val="30"/>
        </w:rPr>
        <w:t>第一章 竞争性磋商公告</w:t>
      </w:r>
    </w:p>
    <w:p w14:paraId="3381F7C4" w14:textId="77777777" w:rsidR="006C6BE2" w:rsidRPr="005F2C94" w:rsidRDefault="0003483B">
      <w:pPr>
        <w:spacing w:line="360" w:lineRule="auto"/>
        <w:ind w:firstLineChars="500" w:firstLine="1500"/>
        <w:jc w:val="left"/>
        <w:rPr>
          <w:rFonts w:ascii="宋体" w:eastAsia="宋体" w:hAnsi="宋体"/>
          <w:sz w:val="30"/>
        </w:rPr>
      </w:pPr>
      <w:r w:rsidRPr="005F2C94">
        <w:rPr>
          <w:rFonts w:ascii="宋体" w:eastAsia="宋体" w:hAnsi="宋体" w:hint="eastAsia"/>
          <w:sz w:val="30"/>
        </w:rPr>
        <w:t>第二章</w:t>
      </w:r>
      <w:r w:rsidR="00AA3986" w:rsidRPr="005F2C94">
        <w:rPr>
          <w:rFonts w:ascii="宋体" w:eastAsia="宋体" w:hAnsi="宋体" w:hint="eastAsia"/>
          <w:sz w:val="30"/>
        </w:rPr>
        <w:t xml:space="preserve"> </w:t>
      </w:r>
      <w:r w:rsidR="005B4521" w:rsidRPr="005F2C94">
        <w:rPr>
          <w:rFonts w:ascii="宋体" w:eastAsia="宋体" w:hAnsi="宋体" w:hint="eastAsia"/>
          <w:sz w:val="30"/>
        </w:rPr>
        <w:t>磋商须知</w:t>
      </w:r>
    </w:p>
    <w:p w14:paraId="1C0AFA6A" w14:textId="77777777" w:rsidR="006C6BE2" w:rsidRPr="005F2C94" w:rsidRDefault="0003483B">
      <w:pPr>
        <w:spacing w:line="360" w:lineRule="auto"/>
        <w:ind w:firstLineChars="500" w:firstLine="1500"/>
        <w:jc w:val="left"/>
        <w:rPr>
          <w:rFonts w:ascii="宋体" w:eastAsia="宋体" w:hAnsi="宋体"/>
          <w:sz w:val="30"/>
        </w:rPr>
      </w:pPr>
      <w:r w:rsidRPr="005F2C94">
        <w:rPr>
          <w:rFonts w:ascii="宋体" w:eastAsia="宋体" w:hAnsi="宋体" w:hint="eastAsia"/>
          <w:sz w:val="30"/>
        </w:rPr>
        <w:t>第三章 磋商响应文件格式</w:t>
      </w:r>
    </w:p>
    <w:p w14:paraId="6C3570AC" w14:textId="77777777" w:rsidR="006C6BE2" w:rsidRPr="005F2C94" w:rsidRDefault="0003483B">
      <w:pPr>
        <w:spacing w:line="360" w:lineRule="auto"/>
        <w:ind w:firstLineChars="500" w:firstLine="1500"/>
        <w:jc w:val="left"/>
        <w:rPr>
          <w:rFonts w:ascii="宋体" w:eastAsia="宋体" w:hAnsi="宋体"/>
          <w:sz w:val="30"/>
        </w:rPr>
      </w:pPr>
      <w:r w:rsidRPr="005F2C94">
        <w:rPr>
          <w:rFonts w:ascii="宋体" w:eastAsia="宋体" w:hAnsi="宋体" w:hint="eastAsia"/>
          <w:sz w:val="30"/>
        </w:rPr>
        <w:t>第四章 采购内容</w:t>
      </w:r>
    </w:p>
    <w:p w14:paraId="59307137" w14:textId="77777777" w:rsidR="006C6BE2" w:rsidRPr="005F2C94" w:rsidRDefault="0003483B">
      <w:pPr>
        <w:spacing w:line="360" w:lineRule="auto"/>
        <w:ind w:firstLineChars="500" w:firstLine="1500"/>
        <w:jc w:val="left"/>
        <w:rPr>
          <w:rFonts w:ascii="宋体" w:eastAsia="宋体" w:hAnsi="宋体"/>
          <w:sz w:val="30"/>
        </w:rPr>
      </w:pPr>
      <w:r w:rsidRPr="005F2C94">
        <w:rPr>
          <w:rFonts w:ascii="宋体" w:eastAsia="宋体" w:hAnsi="宋体" w:hint="eastAsia"/>
          <w:sz w:val="30"/>
        </w:rPr>
        <w:t>第五章 合同主要条款</w:t>
      </w:r>
    </w:p>
    <w:p w14:paraId="32743933" w14:textId="77777777" w:rsidR="006C6BE2" w:rsidRPr="005F2C94" w:rsidRDefault="0003483B">
      <w:pPr>
        <w:spacing w:line="360" w:lineRule="auto"/>
        <w:ind w:firstLineChars="500" w:firstLine="1500"/>
        <w:jc w:val="left"/>
        <w:rPr>
          <w:rFonts w:eastAsia="宋体" w:hAnsi="宋体"/>
          <w:sz w:val="30"/>
        </w:rPr>
      </w:pPr>
      <w:r w:rsidRPr="005F2C94">
        <w:rPr>
          <w:rFonts w:ascii="宋体" w:eastAsia="宋体" w:hAnsi="宋体" w:hint="eastAsia"/>
          <w:sz w:val="30"/>
        </w:rPr>
        <w:t>第六章 评审办</w:t>
      </w:r>
      <w:r w:rsidRPr="005F2C94">
        <w:rPr>
          <w:rFonts w:eastAsia="宋体" w:hAnsi="宋体" w:hint="eastAsia"/>
          <w:sz w:val="30"/>
        </w:rPr>
        <w:t>法及标准</w:t>
      </w:r>
    </w:p>
    <w:p w14:paraId="2FC33AC9" w14:textId="77777777" w:rsidR="00750076" w:rsidRPr="005F2C94" w:rsidRDefault="00750076" w:rsidP="00750076">
      <w:pPr>
        <w:pStyle w:val="a0"/>
        <w:ind w:firstLine="480"/>
      </w:pPr>
    </w:p>
    <w:p w14:paraId="6FB30204" w14:textId="77777777" w:rsidR="006C6BE2" w:rsidRPr="005F2C94" w:rsidRDefault="0003483B">
      <w:pPr>
        <w:tabs>
          <w:tab w:val="left" w:pos="8930"/>
          <w:tab w:val="left" w:pos="9306"/>
        </w:tabs>
        <w:spacing w:line="360" w:lineRule="auto"/>
        <w:jc w:val="center"/>
        <w:rPr>
          <w:rFonts w:ascii="宋体" w:eastAsia="宋体" w:hAnsi="宋体"/>
          <w:sz w:val="24"/>
          <w:szCs w:val="24"/>
        </w:rPr>
      </w:pPr>
      <w:r w:rsidRPr="005F2C94">
        <w:rPr>
          <w:rFonts w:ascii="宋体" w:eastAsia="宋体" w:hAnsi="宋体"/>
          <w:b/>
          <w:sz w:val="32"/>
        </w:rPr>
        <w:br w:type="page"/>
      </w:r>
      <w:bookmarkStart w:id="2" w:name="_Toc474491763"/>
      <w:r w:rsidRPr="005F2C94">
        <w:rPr>
          <w:rFonts w:ascii="宋体" w:eastAsia="宋体" w:hAnsi="宋体" w:hint="eastAsia"/>
          <w:b/>
          <w:bCs/>
          <w:sz w:val="32"/>
          <w:szCs w:val="32"/>
        </w:rPr>
        <w:lastRenderedPageBreak/>
        <w:t>第一章</w:t>
      </w:r>
      <w:r w:rsidRPr="005F2C94">
        <w:rPr>
          <w:rFonts w:ascii="宋体" w:eastAsia="宋体" w:hAnsi="宋体"/>
          <w:b/>
          <w:bCs/>
          <w:sz w:val="32"/>
          <w:szCs w:val="32"/>
        </w:rPr>
        <w:t xml:space="preserve"> </w:t>
      </w:r>
      <w:bookmarkEnd w:id="2"/>
      <w:r w:rsidRPr="005F2C94">
        <w:rPr>
          <w:rFonts w:ascii="宋体" w:eastAsia="宋体" w:hAnsi="宋体" w:hint="eastAsia"/>
          <w:b/>
          <w:bCs/>
          <w:sz w:val="32"/>
          <w:szCs w:val="32"/>
        </w:rPr>
        <w:t>竞争性磋商公告</w:t>
      </w:r>
    </w:p>
    <w:p w14:paraId="41613ADB" w14:textId="77777777" w:rsidR="006C6BE2" w:rsidRPr="005F2C94" w:rsidRDefault="006C6BE2">
      <w:pPr>
        <w:rPr>
          <w:rFonts w:ascii="宋体" w:eastAsia="宋体" w:hAnsi="宋体" w:cs="宋体"/>
          <w:sz w:val="21"/>
          <w:szCs w:val="21"/>
        </w:rPr>
      </w:pPr>
      <w:bookmarkStart w:id="3" w:name="_Hlk24379207"/>
      <w:bookmarkStart w:id="4" w:name="_Toc35393790"/>
      <w:bookmarkStart w:id="5" w:name="_Toc28359079"/>
      <w:bookmarkStart w:id="6" w:name="_Toc28359002"/>
      <w:bookmarkStart w:id="7" w:name="_Toc35393621"/>
      <w:bookmarkStart w:id="8" w:name="_Toc474491764"/>
    </w:p>
    <w:p w14:paraId="4A1BB082" w14:textId="77777777" w:rsidR="00C554EB" w:rsidRPr="005F2C94" w:rsidRDefault="00C554EB">
      <w:pPr>
        <w:rPr>
          <w:rFonts w:ascii="宋体" w:eastAsia="宋体" w:hAnsi="宋体" w:cs="宋体"/>
          <w:sz w:val="24"/>
          <w:szCs w:val="24"/>
        </w:rPr>
      </w:pPr>
    </w:p>
    <w:p w14:paraId="234F59F9" w14:textId="20E74A1F" w:rsidR="00C554EB" w:rsidRPr="005F2C94" w:rsidRDefault="00A7441D" w:rsidP="00C179F7">
      <w:pPr>
        <w:spacing w:line="360" w:lineRule="auto"/>
        <w:ind w:firstLine="420"/>
        <w:rPr>
          <w:rFonts w:ascii="宋体" w:eastAsia="宋体" w:hAnsi="宋体" w:cs="宋体"/>
          <w:sz w:val="24"/>
          <w:szCs w:val="24"/>
        </w:rPr>
      </w:pPr>
      <w:r w:rsidRPr="005F2C94">
        <w:rPr>
          <w:rFonts w:ascii="宋体" w:eastAsia="宋体" w:hAnsi="宋体" w:cs="宋体" w:hint="eastAsia"/>
          <w:sz w:val="24"/>
          <w:szCs w:val="24"/>
        </w:rPr>
        <w:t>苏州城市学院</w:t>
      </w:r>
      <w:r w:rsidR="00E90C55">
        <w:rPr>
          <w:rFonts w:ascii="宋体" w:eastAsia="宋体" w:hAnsi="宋体" w:cs="宋体" w:hint="eastAsia"/>
          <w:sz w:val="24"/>
          <w:szCs w:val="24"/>
        </w:rPr>
        <w:t>新工科实践教育中心二楼改造</w:t>
      </w:r>
      <w:r w:rsidR="004321C7" w:rsidRPr="005F2C94">
        <w:rPr>
          <w:rFonts w:ascii="宋体" w:eastAsia="宋体" w:hAnsi="宋体" w:cs="宋体" w:hint="eastAsia"/>
          <w:sz w:val="24"/>
          <w:szCs w:val="24"/>
        </w:rPr>
        <w:t>工程</w:t>
      </w:r>
      <w:r w:rsidR="00C554EB" w:rsidRPr="005F2C94">
        <w:rPr>
          <w:rFonts w:ascii="宋体" w:eastAsia="宋体" w:hAnsi="宋体" w:cs="宋体" w:hint="eastAsia"/>
          <w:sz w:val="24"/>
          <w:szCs w:val="24"/>
        </w:rPr>
        <w:t>已获学校批准，欢迎</w:t>
      </w:r>
      <w:proofErr w:type="gramStart"/>
      <w:r w:rsidR="00C554EB" w:rsidRPr="005F2C94">
        <w:rPr>
          <w:rFonts w:ascii="宋体" w:eastAsia="宋体" w:hAnsi="宋体" w:cs="宋体" w:hint="eastAsia"/>
          <w:sz w:val="24"/>
          <w:szCs w:val="24"/>
        </w:rPr>
        <w:t>符合磋商</w:t>
      </w:r>
      <w:proofErr w:type="gramEnd"/>
      <w:r w:rsidR="00C554EB" w:rsidRPr="005F2C94">
        <w:rPr>
          <w:rFonts w:ascii="宋体" w:eastAsia="宋体" w:hAnsi="宋体" w:cs="宋体" w:hint="eastAsia"/>
          <w:sz w:val="24"/>
          <w:szCs w:val="24"/>
        </w:rPr>
        <w:t>文件采购要求的磋商响应单位前来参加本次竞争性磋商的采购活动。</w:t>
      </w:r>
    </w:p>
    <w:p w14:paraId="363B6AC4" w14:textId="74463E07" w:rsidR="00C554EB" w:rsidRPr="005F2C94" w:rsidRDefault="00C554EB" w:rsidP="00C179F7">
      <w:pPr>
        <w:spacing w:line="360" w:lineRule="auto"/>
        <w:rPr>
          <w:rFonts w:ascii="宋体" w:eastAsia="宋体" w:hAnsi="宋体" w:cs="宋体"/>
          <w:sz w:val="24"/>
          <w:szCs w:val="24"/>
        </w:rPr>
      </w:pPr>
      <w:r w:rsidRPr="005F2C94">
        <w:rPr>
          <w:rFonts w:ascii="宋体" w:eastAsia="宋体" w:hAnsi="宋体" w:hint="eastAsia"/>
          <w:b/>
          <w:sz w:val="24"/>
          <w:szCs w:val="24"/>
        </w:rPr>
        <w:t>一、项目</w:t>
      </w:r>
      <w:r w:rsidRPr="005F2C94">
        <w:rPr>
          <w:rFonts w:ascii="宋体" w:eastAsia="宋体" w:hAnsi="宋体"/>
          <w:b/>
          <w:sz w:val="24"/>
          <w:szCs w:val="24"/>
        </w:rPr>
        <w:t>名称：</w:t>
      </w:r>
      <w:r w:rsidR="00A7441D" w:rsidRPr="005F2C94">
        <w:rPr>
          <w:rFonts w:ascii="宋体" w:eastAsia="宋体" w:hAnsi="宋体" w:cs="宋体" w:hint="eastAsia"/>
          <w:sz w:val="24"/>
          <w:szCs w:val="24"/>
        </w:rPr>
        <w:t>苏州城市学院</w:t>
      </w:r>
      <w:r w:rsidR="00E90C55">
        <w:rPr>
          <w:rFonts w:ascii="宋体" w:eastAsia="宋体" w:hAnsi="宋体" w:cs="宋体" w:hint="eastAsia"/>
          <w:sz w:val="24"/>
          <w:szCs w:val="24"/>
        </w:rPr>
        <w:t>新工科实践教育中心二楼改造</w:t>
      </w:r>
      <w:r w:rsidR="00E90C55" w:rsidRPr="005F2C94">
        <w:rPr>
          <w:rFonts w:ascii="宋体" w:eastAsia="宋体" w:hAnsi="宋体" w:cs="宋体" w:hint="eastAsia"/>
          <w:sz w:val="24"/>
          <w:szCs w:val="24"/>
        </w:rPr>
        <w:t>工程</w:t>
      </w:r>
    </w:p>
    <w:p w14:paraId="207BBBB8" w14:textId="46C0F6A7" w:rsidR="00C554EB" w:rsidRPr="005F2C94" w:rsidRDefault="00C554EB" w:rsidP="00C179F7">
      <w:pPr>
        <w:spacing w:line="360" w:lineRule="auto"/>
        <w:rPr>
          <w:rFonts w:ascii="宋体" w:eastAsia="宋体" w:hAnsi="宋体"/>
          <w:sz w:val="24"/>
          <w:szCs w:val="24"/>
        </w:rPr>
      </w:pPr>
      <w:r w:rsidRPr="005F2C94">
        <w:rPr>
          <w:rFonts w:ascii="宋体" w:eastAsia="宋体" w:hAnsi="宋体" w:hint="eastAsia"/>
          <w:b/>
          <w:sz w:val="24"/>
          <w:szCs w:val="24"/>
        </w:rPr>
        <w:t>二、</w:t>
      </w:r>
      <w:r w:rsidRPr="00702769">
        <w:rPr>
          <w:rFonts w:ascii="宋体" w:eastAsia="宋体" w:hAnsi="宋体" w:hint="eastAsia"/>
          <w:b/>
          <w:sz w:val="24"/>
          <w:szCs w:val="24"/>
        </w:rPr>
        <w:t>采购编号：</w:t>
      </w:r>
      <w:r w:rsidRPr="00702769">
        <w:rPr>
          <w:rFonts w:ascii="宋体" w:eastAsia="宋体" w:hAnsi="宋体"/>
          <w:bCs/>
          <w:sz w:val="24"/>
          <w:szCs w:val="24"/>
        </w:rPr>
        <w:t>SCU202</w:t>
      </w:r>
      <w:r w:rsidR="009778DE" w:rsidRPr="00702769">
        <w:rPr>
          <w:rFonts w:ascii="宋体" w:eastAsia="宋体" w:hAnsi="宋体"/>
          <w:bCs/>
          <w:sz w:val="24"/>
          <w:szCs w:val="24"/>
        </w:rPr>
        <w:t>5</w:t>
      </w:r>
      <w:r w:rsidR="00EF6BEB" w:rsidRPr="00702769">
        <w:rPr>
          <w:rFonts w:ascii="宋体" w:eastAsia="宋体" w:hAnsi="宋体" w:hint="eastAsia"/>
          <w:bCs/>
          <w:sz w:val="24"/>
          <w:szCs w:val="24"/>
        </w:rPr>
        <w:t>-</w:t>
      </w:r>
      <w:r w:rsidR="009778DE" w:rsidRPr="00702769">
        <w:rPr>
          <w:rFonts w:ascii="宋体" w:eastAsia="宋体" w:hAnsi="宋体"/>
          <w:bCs/>
          <w:sz w:val="24"/>
          <w:szCs w:val="24"/>
        </w:rPr>
        <w:t>0</w:t>
      </w:r>
      <w:r w:rsidR="00702769" w:rsidRPr="00702769">
        <w:rPr>
          <w:rFonts w:ascii="宋体" w:eastAsia="宋体" w:hAnsi="宋体"/>
          <w:bCs/>
          <w:sz w:val="24"/>
          <w:szCs w:val="24"/>
        </w:rPr>
        <w:t>8</w:t>
      </w:r>
    </w:p>
    <w:p w14:paraId="45DD4581" w14:textId="3EE4D690" w:rsidR="00C554EB" w:rsidRPr="005F2C94" w:rsidRDefault="00C554EB" w:rsidP="00C179F7">
      <w:pPr>
        <w:spacing w:line="360" w:lineRule="auto"/>
        <w:rPr>
          <w:rFonts w:ascii="宋体" w:eastAsia="宋体" w:hAnsi="宋体" w:cs="宋体"/>
          <w:sz w:val="24"/>
          <w:szCs w:val="24"/>
          <w:lang w:val="zh-CN"/>
        </w:rPr>
      </w:pPr>
      <w:r w:rsidRPr="005F2C94">
        <w:rPr>
          <w:rFonts w:ascii="宋体" w:eastAsia="宋体" w:hAnsi="宋体" w:hint="eastAsia"/>
          <w:b/>
          <w:bCs/>
          <w:sz w:val="24"/>
          <w:szCs w:val="24"/>
        </w:rPr>
        <w:t>三、采购预算：</w:t>
      </w:r>
      <w:r w:rsidR="00DF291C" w:rsidRPr="00FF6186">
        <w:rPr>
          <w:rFonts w:ascii="宋体" w:eastAsia="宋体" w:hAnsi="宋体" w:cs="宋体" w:hint="eastAsia"/>
          <w:sz w:val="24"/>
          <w:szCs w:val="24"/>
        </w:rPr>
        <w:t>人民币捌万壹仟壹佰陆拾壹元捌角玖分（</w:t>
      </w:r>
      <w:r w:rsidR="00DF291C" w:rsidRPr="00FF6186">
        <w:rPr>
          <w:rFonts w:ascii="宋体" w:eastAsia="宋体" w:hAnsi="宋体" w:cs="宋体" w:hint="cs"/>
          <w:sz w:val="24"/>
          <w:szCs w:val="24"/>
        </w:rPr>
        <w:t>¥</w:t>
      </w:r>
      <w:r w:rsidR="00DF291C" w:rsidRPr="00FF6186">
        <w:rPr>
          <w:rFonts w:ascii="宋体" w:eastAsia="宋体" w:hAnsi="宋体" w:cs="宋体"/>
          <w:sz w:val="24"/>
          <w:szCs w:val="24"/>
        </w:rPr>
        <w:t>81161.89</w:t>
      </w:r>
      <w:r w:rsidR="00DF291C" w:rsidRPr="00FF6186">
        <w:rPr>
          <w:rFonts w:ascii="宋体" w:eastAsia="宋体" w:hAnsi="宋体" w:cs="宋体" w:hint="eastAsia"/>
          <w:sz w:val="24"/>
          <w:szCs w:val="24"/>
        </w:rPr>
        <w:t>元）</w:t>
      </w:r>
      <w:r w:rsidR="00250ED1" w:rsidRPr="005F2C94">
        <w:rPr>
          <w:rFonts w:ascii="宋体" w:eastAsia="宋体" w:hAnsi="宋体" w:cs="宋体" w:hint="eastAsia"/>
          <w:sz w:val="24"/>
          <w:szCs w:val="24"/>
          <w:lang w:val="zh-CN"/>
        </w:rPr>
        <w:t>。注：最终报价超采购预算价的</w:t>
      </w:r>
      <w:r w:rsidRPr="005F2C94">
        <w:rPr>
          <w:rFonts w:ascii="宋体" w:eastAsia="宋体" w:hAnsi="宋体" w:cs="宋体" w:hint="eastAsia"/>
          <w:sz w:val="24"/>
          <w:szCs w:val="24"/>
          <w:lang w:val="zh-CN"/>
        </w:rPr>
        <w:t xml:space="preserve">不成交。 </w:t>
      </w:r>
    </w:p>
    <w:p w14:paraId="54C04087" w14:textId="77777777" w:rsidR="00C554EB" w:rsidRPr="005F2C94" w:rsidRDefault="00C554EB" w:rsidP="00C179F7">
      <w:pPr>
        <w:spacing w:line="360" w:lineRule="auto"/>
        <w:rPr>
          <w:rFonts w:ascii="宋体" w:eastAsia="宋体" w:hAnsi="宋体"/>
          <w:b/>
          <w:sz w:val="24"/>
          <w:szCs w:val="24"/>
        </w:rPr>
      </w:pPr>
      <w:r w:rsidRPr="005F2C94">
        <w:rPr>
          <w:rFonts w:ascii="宋体" w:eastAsia="宋体" w:hAnsi="宋体" w:cs="宋体" w:hint="eastAsia"/>
          <w:b/>
          <w:sz w:val="24"/>
          <w:szCs w:val="24"/>
          <w:lang w:val="zh-CN"/>
        </w:rPr>
        <w:t>四、</w:t>
      </w:r>
      <w:r w:rsidRPr="005F2C94">
        <w:rPr>
          <w:rFonts w:ascii="宋体" w:eastAsia="宋体" w:hAnsi="宋体" w:hint="eastAsia"/>
          <w:b/>
          <w:sz w:val="24"/>
          <w:szCs w:val="24"/>
        </w:rPr>
        <w:t>磋商响应单位资格要求</w:t>
      </w:r>
    </w:p>
    <w:p w14:paraId="6E784CA3" w14:textId="77777777" w:rsidR="00C554EB" w:rsidRPr="005F2C94" w:rsidRDefault="00C554EB" w:rsidP="00C179F7">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A、供应商应当具备下列一般条件：</w:t>
      </w:r>
    </w:p>
    <w:p w14:paraId="18210201" w14:textId="77777777" w:rsidR="00C554EB" w:rsidRPr="005F2C94" w:rsidRDefault="00C554EB" w:rsidP="00C179F7">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1、具有独立承担民事责任的能力；</w:t>
      </w:r>
    </w:p>
    <w:p w14:paraId="45568C59" w14:textId="77777777" w:rsidR="00C554EB" w:rsidRPr="005F2C94" w:rsidRDefault="00C554EB" w:rsidP="00C179F7">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2、具有良好的商业信誉和健全的财务会计制度；</w:t>
      </w:r>
    </w:p>
    <w:p w14:paraId="2452FDB6" w14:textId="77777777" w:rsidR="00C554EB" w:rsidRPr="005F2C94" w:rsidRDefault="00C554EB" w:rsidP="00C179F7">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3、具有履行合同所必需的设备和专业技术能力；</w:t>
      </w:r>
    </w:p>
    <w:p w14:paraId="1EDBFE9E" w14:textId="77777777" w:rsidR="00C554EB" w:rsidRPr="005F2C94" w:rsidRDefault="00C554EB" w:rsidP="00C179F7">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4、有依法缴纳税收和社会保障资金的良好记录；</w:t>
      </w:r>
    </w:p>
    <w:p w14:paraId="78C3C285" w14:textId="77777777" w:rsidR="00C554EB" w:rsidRPr="005F2C94" w:rsidRDefault="00C554EB" w:rsidP="00C179F7">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5、参加采购活动近三年内，在经营活动中没有重大违法记录；</w:t>
      </w:r>
    </w:p>
    <w:p w14:paraId="090A6154" w14:textId="77777777" w:rsidR="00C554EB" w:rsidRPr="005F2C94" w:rsidRDefault="00C554EB" w:rsidP="00C554EB">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6、法律、行政法规规定的其他条件。</w:t>
      </w:r>
    </w:p>
    <w:p w14:paraId="6E44947A" w14:textId="77777777" w:rsidR="00C554EB" w:rsidRPr="005F2C94" w:rsidRDefault="00C554EB" w:rsidP="00C554EB">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B、供应商应当具备下列特殊条件：</w:t>
      </w:r>
    </w:p>
    <w:p w14:paraId="5800F8AA" w14:textId="77777777" w:rsidR="00C554EB" w:rsidRPr="005F2C94" w:rsidRDefault="00C554EB" w:rsidP="00C554EB">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1、申请人资质类别和等级：</w:t>
      </w:r>
      <w:r w:rsidR="00026B0B" w:rsidRPr="005F2C94">
        <w:rPr>
          <w:rFonts w:ascii="宋体" w:eastAsia="宋体" w:hAnsi="宋体" w:cs="宋体" w:hint="eastAsia"/>
          <w:sz w:val="24"/>
          <w:szCs w:val="24"/>
        </w:rPr>
        <w:t>建筑装修装饰工程专业承包二级及以上资质；</w:t>
      </w:r>
    </w:p>
    <w:p w14:paraId="385084C6" w14:textId="77777777" w:rsidR="00C554EB" w:rsidRPr="005F2C94" w:rsidRDefault="00C554EB" w:rsidP="00C554EB">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2、企业具备安全生产条件，并取得《安全生产许可证》；</w:t>
      </w:r>
    </w:p>
    <w:p w14:paraId="040272CE" w14:textId="77777777" w:rsidR="00C554EB" w:rsidRPr="005F2C94" w:rsidRDefault="00C554EB" w:rsidP="00C554EB">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3、拟选派项目经理资质等级：</w:t>
      </w:r>
      <w:r w:rsidR="00026B0B" w:rsidRPr="005F2C94">
        <w:rPr>
          <w:rFonts w:ascii="宋体" w:eastAsia="宋体" w:hAnsi="宋体" w:cs="宋体" w:hint="eastAsia"/>
          <w:sz w:val="24"/>
          <w:szCs w:val="24"/>
        </w:rPr>
        <w:t>建筑工程专业注册建造师贰级（含）以上并具备项目经理安全生产考核合格证（B类证）</w:t>
      </w:r>
      <w:r w:rsidRPr="005F2C94">
        <w:rPr>
          <w:rFonts w:ascii="宋体" w:eastAsia="宋体" w:hAnsi="宋体" w:cs="宋体" w:hint="eastAsia"/>
          <w:sz w:val="24"/>
          <w:szCs w:val="24"/>
        </w:rPr>
        <w:t>，项目经理无在建工程承诺书以及响应单位为其缴纳的近六个月</w:t>
      </w:r>
      <w:proofErr w:type="gramStart"/>
      <w:r w:rsidRPr="005F2C94">
        <w:rPr>
          <w:rFonts w:ascii="宋体" w:eastAsia="宋体" w:hAnsi="宋体" w:cs="宋体" w:hint="eastAsia"/>
          <w:sz w:val="24"/>
          <w:szCs w:val="24"/>
        </w:rPr>
        <w:t>社保证明</w:t>
      </w:r>
      <w:proofErr w:type="gramEnd"/>
      <w:r w:rsidRPr="005F2C94">
        <w:rPr>
          <w:rFonts w:ascii="宋体" w:eastAsia="宋体" w:hAnsi="宋体" w:cs="宋体" w:hint="eastAsia"/>
          <w:sz w:val="24"/>
          <w:szCs w:val="24"/>
        </w:rPr>
        <w:t>。</w:t>
      </w:r>
    </w:p>
    <w:p w14:paraId="6CFAF843" w14:textId="77777777" w:rsidR="00C554EB" w:rsidRPr="005F2C94" w:rsidRDefault="00C554EB" w:rsidP="00C554EB">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注：单位负责人为同一人或者存在直接控股、管理关系的</w:t>
      </w:r>
      <w:proofErr w:type="gramStart"/>
      <w:r w:rsidRPr="005F2C94">
        <w:rPr>
          <w:rFonts w:ascii="宋体" w:eastAsia="宋体" w:hAnsi="宋体" w:cs="宋体" w:hint="eastAsia"/>
          <w:sz w:val="24"/>
          <w:szCs w:val="24"/>
        </w:rPr>
        <w:t>不同响应</w:t>
      </w:r>
      <w:proofErr w:type="gramEnd"/>
      <w:r w:rsidRPr="005F2C94">
        <w:rPr>
          <w:rFonts w:ascii="宋体" w:eastAsia="宋体" w:hAnsi="宋体" w:cs="宋体" w:hint="eastAsia"/>
          <w:sz w:val="24"/>
          <w:szCs w:val="24"/>
        </w:rPr>
        <w:t>单位，不得参加同一合同项下的采购活动。</w:t>
      </w:r>
    </w:p>
    <w:p w14:paraId="731321B7" w14:textId="77777777" w:rsidR="00C554EB" w:rsidRPr="005F2C94" w:rsidRDefault="00C554EB" w:rsidP="00C554EB">
      <w:pPr>
        <w:ind w:firstLineChars="200" w:firstLine="480"/>
        <w:rPr>
          <w:rFonts w:ascii="宋体" w:eastAsia="宋体" w:hAnsi="宋体" w:cs="宋体"/>
          <w:sz w:val="24"/>
          <w:szCs w:val="24"/>
          <w:lang w:val="zh-CN"/>
        </w:rPr>
      </w:pPr>
      <w:r w:rsidRPr="005F2C94">
        <w:rPr>
          <w:rFonts w:ascii="宋体" w:eastAsia="宋体" w:hAnsi="宋体" w:cs="宋体" w:hint="eastAsia"/>
          <w:iCs/>
          <w:sz w:val="24"/>
          <w:szCs w:val="24"/>
          <w:lang w:val="zh-CN"/>
        </w:rPr>
        <w:t>本</w:t>
      </w:r>
      <w:r w:rsidRPr="005F2C94">
        <w:rPr>
          <w:rFonts w:ascii="宋体" w:eastAsia="宋体" w:hAnsi="宋体" w:cs="宋体" w:hint="eastAsia"/>
          <w:iCs/>
          <w:sz w:val="24"/>
          <w:szCs w:val="24"/>
        </w:rPr>
        <w:t>项目不允许</w:t>
      </w:r>
      <w:r w:rsidRPr="005F2C94">
        <w:rPr>
          <w:rFonts w:ascii="宋体" w:eastAsia="宋体" w:hAnsi="宋体" w:cs="宋体" w:hint="eastAsia"/>
          <w:iCs/>
          <w:sz w:val="24"/>
          <w:szCs w:val="24"/>
          <w:lang w:val="zh-CN"/>
        </w:rPr>
        <w:t>联合</w:t>
      </w:r>
      <w:r w:rsidRPr="005F2C94">
        <w:rPr>
          <w:rFonts w:ascii="宋体" w:eastAsia="宋体" w:hAnsi="宋体" w:cs="宋体" w:hint="eastAsia"/>
          <w:iCs/>
          <w:sz w:val="24"/>
          <w:szCs w:val="24"/>
        </w:rPr>
        <w:t>体</w:t>
      </w:r>
      <w:r w:rsidRPr="005F2C94">
        <w:rPr>
          <w:rFonts w:ascii="宋体" w:eastAsia="宋体" w:hAnsi="宋体" w:cs="宋体" w:hint="eastAsia"/>
          <w:iCs/>
          <w:sz w:val="24"/>
          <w:szCs w:val="24"/>
          <w:lang w:val="zh-CN"/>
        </w:rPr>
        <w:t>投标；</w:t>
      </w:r>
    </w:p>
    <w:p w14:paraId="40016197" w14:textId="77777777" w:rsidR="00C554EB" w:rsidRPr="005F2C94" w:rsidRDefault="00C554EB" w:rsidP="00C554EB">
      <w:pPr>
        <w:spacing w:line="360" w:lineRule="auto"/>
        <w:rPr>
          <w:rFonts w:ascii="宋体" w:eastAsia="宋体" w:hAnsi="宋体"/>
          <w:b/>
          <w:sz w:val="24"/>
          <w:szCs w:val="24"/>
        </w:rPr>
      </w:pPr>
      <w:r w:rsidRPr="005F2C94">
        <w:rPr>
          <w:rFonts w:ascii="宋体" w:eastAsia="宋体" w:hAnsi="宋体" w:hint="eastAsia"/>
          <w:b/>
          <w:sz w:val="24"/>
          <w:szCs w:val="24"/>
        </w:rPr>
        <w:t>五、报名及采购文件</w:t>
      </w:r>
      <w:r w:rsidR="003B6060" w:rsidRPr="005F2C94">
        <w:rPr>
          <w:rFonts w:ascii="宋体" w:eastAsia="宋体" w:hAnsi="宋体" w:hint="eastAsia"/>
          <w:b/>
          <w:sz w:val="24"/>
          <w:szCs w:val="24"/>
        </w:rPr>
        <w:t>获取</w:t>
      </w:r>
    </w:p>
    <w:p w14:paraId="1009BE4B" w14:textId="77777777" w:rsidR="00C554EB" w:rsidRPr="005F2C94" w:rsidRDefault="00C554EB" w:rsidP="00C554EB">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本项目采用网上邮件方式报名，参与磋商报名单位必须满足第四条“磋商响应单位资格要求”。</w:t>
      </w:r>
    </w:p>
    <w:p w14:paraId="60D5EDF4" w14:textId="77777777" w:rsidR="00C554EB" w:rsidRPr="005F2C94" w:rsidRDefault="00C554EB" w:rsidP="00C554EB">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1、报名邮箱地址：cgzb@szcu.edu.cn</w:t>
      </w:r>
    </w:p>
    <w:p w14:paraId="706AA19D" w14:textId="77777777" w:rsidR="00307D85" w:rsidRPr="005F2C94" w:rsidRDefault="00307D85" w:rsidP="00307D85">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lastRenderedPageBreak/>
        <w:t>2、报名电子文档包含下列材料：</w:t>
      </w:r>
    </w:p>
    <w:p w14:paraId="45C70523" w14:textId="77777777" w:rsidR="00307D85" w:rsidRPr="005F2C94" w:rsidRDefault="00307D85" w:rsidP="00307D85">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（1）营业执照扫描件；</w:t>
      </w:r>
    </w:p>
    <w:p w14:paraId="7F1CE85A" w14:textId="77777777" w:rsidR="00307D85" w:rsidRPr="005F2C94" w:rsidRDefault="00307D85" w:rsidP="00307D85">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（2）报名项目编号、名称及报名单位联系人和联系电话。</w:t>
      </w:r>
    </w:p>
    <w:p w14:paraId="130AC054" w14:textId="2DC58EFB" w:rsidR="00307D85" w:rsidRPr="005F2C94" w:rsidRDefault="00307D85" w:rsidP="00307D85">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3、报名时间：自公告发布之日起</w:t>
      </w:r>
      <w:r w:rsidRPr="00325F28">
        <w:rPr>
          <w:rFonts w:ascii="宋体" w:eastAsia="宋体" w:hAnsi="宋体" w:hint="eastAsia"/>
          <w:sz w:val="24"/>
          <w:szCs w:val="24"/>
        </w:rPr>
        <w:t>至</w:t>
      </w:r>
      <w:r w:rsidRPr="00325F28">
        <w:rPr>
          <w:rFonts w:ascii="宋体" w:eastAsia="宋体" w:hAnsi="宋体" w:hint="eastAsia"/>
          <w:b/>
          <w:bCs/>
          <w:sz w:val="24"/>
          <w:szCs w:val="24"/>
        </w:rPr>
        <w:t>2025年</w:t>
      </w:r>
      <w:r w:rsidR="00325F28" w:rsidRPr="00325F28">
        <w:rPr>
          <w:rFonts w:ascii="宋体" w:eastAsia="宋体" w:hAnsi="宋体"/>
          <w:b/>
          <w:bCs/>
          <w:sz w:val="24"/>
          <w:szCs w:val="24"/>
        </w:rPr>
        <w:t>4</w:t>
      </w:r>
      <w:r w:rsidRPr="00325F28">
        <w:rPr>
          <w:rFonts w:ascii="宋体" w:eastAsia="宋体" w:hAnsi="宋体" w:hint="eastAsia"/>
          <w:b/>
          <w:bCs/>
          <w:sz w:val="24"/>
          <w:szCs w:val="24"/>
        </w:rPr>
        <w:t>月</w:t>
      </w:r>
      <w:r w:rsidR="00325F28" w:rsidRPr="00325F28">
        <w:rPr>
          <w:rFonts w:ascii="宋体" w:eastAsia="宋体" w:hAnsi="宋体"/>
          <w:b/>
          <w:bCs/>
          <w:sz w:val="24"/>
          <w:szCs w:val="24"/>
        </w:rPr>
        <w:t>2</w:t>
      </w:r>
      <w:r w:rsidRPr="00325F28">
        <w:rPr>
          <w:rFonts w:ascii="宋体" w:eastAsia="宋体" w:hAnsi="宋体" w:hint="eastAsia"/>
          <w:b/>
          <w:bCs/>
          <w:sz w:val="24"/>
          <w:szCs w:val="24"/>
        </w:rPr>
        <w:t>日</w:t>
      </w:r>
      <w:r w:rsidRPr="00325F28">
        <w:rPr>
          <w:rFonts w:ascii="宋体" w:eastAsia="宋体" w:hAnsi="宋体" w:hint="eastAsia"/>
          <w:sz w:val="24"/>
          <w:szCs w:val="24"/>
        </w:rPr>
        <w:t>24:0</w:t>
      </w:r>
      <w:r w:rsidRPr="005F2C94">
        <w:rPr>
          <w:rFonts w:ascii="宋体" w:eastAsia="宋体" w:hAnsi="宋体" w:hint="eastAsia"/>
          <w:sz w:val="24"/>
          <w:szCs w:val="24"/>
        </w:rPr>
        <w:t>0（北京时间），超过时间的不再接收。</w:t>
      </w:r>
    </w:p>
    <w:p w14:paraId="1E812545" w14:textId="77777777" w:rsidR="00307D85" w:rsidRPr="005F2C94" w:rsidRDefault="00307D85" w:rsidP="00307D85">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4、磋商采购文件见本公告附件，自行下载。售价：免费。</w:t>
      </w:r>
    </w:p>
    <w:p w14:paraId="67A3006D" w14:textId="77777777" w:rsidR="003B6060" w:rsidRPr="005F2C94" w:rsidRDefault="003B6060" w:rsidP="003B6060">
      <w:pPr>
        <w:spacing w:line="360" w:lineRule="auto"/>
        <w:rPr>
          <w:rFonts w:ascii="宋体" w:eastAsia="宋体" w:hAnsi="宋体"/>
          <w:b/>
          <w:sz w:val="24"/>
          <w:szCs w:val="24"/>
        </w:rPr>
      </w:pPr>
      <w:r w:rsidRPr="005F2C94">
        <w:rPr>
          <w:rFonts w:ascii="宋体" w:eastAsia="宋体" w:hAnsi="宋体" w:hint="eastAsia"/>
          <w:b/>
          <w:sz w:val="24"/>
          <w:szCs w:val="24"/>
        </w:rPr>
        <w:t>六、项目概况</w:t>
      </w:r>
    </w:p>
    <w:p w14:paraId="1BF5768F" w14:textId="77777777" w:rsidR="001B0FF2"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1、项目主要内容：</w:t>
      </w:r>
      <w:r w:rsidR="001530B1" w:rsidRPr="001B0FF2">
        <w:rPr>
          <w:rFonts w:ascii="宋体" w:eastAsia="宋体" w:hAnsi="宋体" w:cs="宋体" w:hint="eastAsia"/>
          <w:sz w:val="24"/>
          <w:szCs w:val="24"/>
        </w:rPr>
        <w:t>施工主要内容包括：铲除涂料面、喷刷涂料、安装金属踢脚线、安装墙面装饰板、家具搬运、安装灯具等，包括清单及图纸、采购文件及答疑中的全部内容（详见工程量清单）。</w:t>
      </w:r>
    </w:p>
    <w:p w14:paraId="7FF780FF" w14:textId="4CD0DB5D"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2、项目地点：</w:t>
      </w:r>
      <w:r w:rsidR="00A7441D" w:rsidRPr="005F2C94">
        <w:rPr>
          <w:rFonts w:ascii="宋体" w:eastAsia="宋体" w:hAnsi="宋体" w:cs="宋体" w:hint="eastAsia"/>
          <w:sz w:val="24"/>
          <w:szCs w:val="24"/>
        </w:rPr>
        <w:t>苏州城市学院</w:t>
      </w:r>
      <w:r w:rsidR="009573F4">
        <w:rPr>
          <w:rFonts w:ascii="宋体" w:eastAsia="宋体" w:hAnsi="宋体" w:cs="宋体" w:hint="eastAsia"/>
          <w:sz w:val="24"/>
          <w:szCs w:val="24"/>
        </w:rPr>
        <w:t>三创学院大楼二层西侧</w:t>
      </w:r>
    </w:p>
    <w:p w14:paraId="551CB557" w14:textId="77777777"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3、项目承包方式：包工包料</w:t>
      </w:r>
    </w:p>
    <w:p w14:paraId="4965AA70" w14:textId="77777777"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4、施工要求：</w:t>
      </w:r>
    </w:p>
    <w:p w14:paraId="5C4870BD" w14:textId="77777777"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（1）按施工图（如有）组织施工；</w:t>
      </w:r>
    </w:p>
    <w:p w14:paraId="6219EBA2" w14:textId="77777777"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（2）施工质量应符合现行国家技术、施工及验收规范规程，对施工工艺的特殊要求，按设计图纸及国家有关规定执行；</w:t>
      </w:r>
    </w:p>
    <w:p w14:paraId="1771920D" w14:textId="77777777"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（3）质量要求：合格</w:t>
      </w:r>
    </w:p>
    <w:p w14:paraId="7AFCBB49" w14:textId="121069D5" w:rsidR="003B6060" w:rsidRPr="005F2C94" w:rsidRDefault="003B6060" w:rsidP="003B6060">
      <w:pPr>
        <w:tabs>
          <w:tab w:val="left" w:pos="8930"/>
          <w:tab w:val="left" w:pos="9306"/>
        </w:tabs>
        <w:spacing w:line="360" w:lineRule="auto"/>
        <w:ind w:firstLineChars="200" w:firstLine="480"/>
        <w:outlineLvl w:val="0"/>
        <w:rPr>
          <w:rFonts w:ascii="宋体" w:eastAsia="宋体" w:hAnsi="宋体" w:cs="宋体"/>
          <w:sz w:val="24"/>
          <w:szCs w:val="24"/>
        </w:rPr>
      </w:pPr>
      <w:r w:rsidRPr="005F2C94">
        <w:rPr>
          <w:rFonts w:ascii="宋体" w:eastAsia="宋体" w:hAnsi="宋体" w:cs="宋体" w:hint="eastAsia"/>
          <w:sz w:val="24"/>
          <w:szCs w:val="24"/>
        </w:rPr>
        <w:t>（4）工期要求：</w:t>
      </w:r>
      <w:r w:rsidR="00026B0B" w:rsidRPr="005F2C94">
        <w:rPr>
          <w:rFonts w:ascii="宋体" w:eastAsia="宋体" w:hAnsi="宋体" w:cs="宋体"/>
          <w:sz w:val="24"/>
          <w:szCs w:val="24"/>
        </w:rPr>
        <w:t>2</w:t>
      </w:r>
      <w:r w:rsidR="006108E0">
        <w:rPr>
          <w:rFonts w:ascii="宋体" w:eastAsia="宋体" w:hAnsi="宋体" w:cs="宋体"/>
          <w:sz w:val="24"/>
          <w:szCs w:val="24"/>
        </w:rPr>
        <w:t>0</w:t>
      </w:r>
      <w:r w:rsidRPr="005F2C94">
        <w:rPr>
          <w:rFonts w:ascii="宋体" w:eastAsia="宋体" w:hAnsi="宋体" w:cs="宋体" w:hint="eastAsia"/>
          <w:sz w:val="24"/>
          <w:szCs w:val="24"/>
        </w:rPr>
        <w:t>日历天（具体开工时间以采购单位的通知为准）</w:t>
      </w:r>
    </w:p>
    <w:p w14:paraId="4CA9D30F" w14:textId="77777777" w:rsidR="003B6060" w:rsidRPr="005F2C94" w:rsidRDefault="003B6060" w:rsidP="003B6060">
      <w:pPr>
        <w:tabs>
          <w:tab w:val="left" w:pos="8930"/>
          <w:tab w:val="left" w:pos="9306"/>
        </w:tabs>
        <w:spacing w:line="360" w:lineRule="auto"/>
        <w:ind w:firstLineChars="200" w:firstLine="480"/>
        <w:outlineLvl w:val="0"/>
        <w:rPr>
          <w:rFonts w:eastAsia="宋体"/>
          <w:sz w:val="24"/>
          <w:szCs w:val="24"/>
        </w:rPr>
      </w:pPr>
      <w:r w:rsidRPr="005F2C94">
        <w:rPr>
          <w:rFonts w:ascii="宋体" w:eastAsia="宋体" w:hAnsi="宋体" w:cs="宋体" w:hint="eastAsia"/>
          <w:sz w:val="24"/>
          <w:szCs w:val="24"/>
        </w:rPr>
        <w:t>（5）验收标准：满足采购需求要求及国家相关规范</w:t>
      </w:r>
    </w:p>
    <w:p w14:paraId="2A12C3E3" w14:textId="77777777" w:rsidR="00C554EB" w:rsidRPr="005F2C94" w:rsidRDefault="005D72D8" w:rsidP="00C554EB">
      <w:pPr>
        <w:tabs>
          <w:tab w:val="left" w:pos="567"/>
        </w:tabs>
        <w:spacing w:line="360" w:lineRule="auto"/>
        <w:rPr>
          <w:rFonts w:ascii="宋体" w:eastAsia="宋体" w:hAnsi="宋体"/>
          <w:b/>
          <w:sz w:val="24"/>
          <w:szCs w:val="24"/>
        </w:rPr>
      </w:pPr>
      <w:r w:rsidRPr="005F2C94">
        <w:rPr>
          <w:rFonts w:ascii="宋体" w:eastAsia="宋体" w:hAnsi="宋体" w:hint="eastAsia"/>
          <w:b/>
          <w:sz w:val="24"/>
          <w:szCs w:val="24"/>
        </w:rPr>
        <w:t>七</w:t>
      </w:r>
      <w:r w:rsidR="00C554EB" w:rsidRPr="005F2C94">
        <w:rPr>
          <w:rFonts w:ascii="宋体" w:eastAsia="宋体" w:hAnsi="宋体" w:hint="eastAsia"/>
          <w:b/>
          <w:sz w:val="24"/>
          <w:szCs w:val="24"/>
        </w:rPr>
        <w:t>、响应报价要求</w:t>
      </w:r>
    </w:p>
    <w:p w14:paraId="2CF1A259" w14:textId="77777777" w:rsidR="00C554EB" w:rsidRPr="005F2C94" w:rsidRDefault="00C554EB" w:rsidP="00C554EB">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磋商采购文件中报价清单参数及内容在磋商时没有变化时，本项目将不再组织二次报价，即以响应单位响应文件中的报价为最终报价。</w:t>
      </w:r>
    </w:p>
    <w:p w14:paraId="4CEE03BA" w14:textId="77777777" w:rsidR="00C554EB" w:rsidRPr="005F2C94" w:rsidRDefault="005D72D8" w:rsidP="00C554EB">
      <w:pPr>
        <w:tabs>
          <w:tab w:val="left" w:pos="567"/>
        </w:tabs>
        <w:spacing w:line="360" w:lineRule="auto"/>
        <w:rPr>
          <w:rFonts w:ascii="宋体" w:eastAsia="宋体" w:hAnsi="宋体"/>
          <w:b/>
          <w:sz w:val="24"/>
          <w:szCs w:val="24"/>
        </w:rPr>
      </w:pPr>
      <w:r w:rsidRPr="005F2C94">
        <w:rPr>
          <w:rFonts w:ascii="宋体" w:eastAsia="宋体" w:hAnsi="宋体" w:hint="eastAsia"/>
          <w:b/>
          <w:sz w:val="24"/>
          <w:szCs w:val="24"/>
        </w:rPr>
        <w:t>八</w:t>
      </w:r>
      <w:r w:rsidR="00C554EB" w:rsidRPr="005F2C94">
        <w:rPr>
          <w:rFonts w:ascii="宋体" w:eastAsia="宋体" w:hAnsi="宋体" w:hint="eastAsia"/>
          <w:b/>
          <w:sz w:val="24"/>
          <w:szCs w:val="24"/>
        </w:rPr>
        <w:t>、磋商响应文件的接收</w:t>
      </w:r>
    </w:p>
    <w:p w14:paraId="3A7BBDAC" w14:textId="1CB6B1E7" w:rsidR="009F0BE5" w:rsidRPr="005C6C64" w:rsidRDefault="009F0BE5" w:rsidP="009F0BE5">
      <w:pPr>
        <w:autoSpaceDE w:val="0"/>
        <w:autoSpaceDN w:val="0"/>
        <w:spacing w:line="360" w:lineRule="auto"/>
        <w:ind w:firstLineChars="200" w:firstLine="480"/>
        <w:rPr>
          <w:rFonts w:ascii="宋体" w:eastAsia="宋体" w:hAnsi="宋体"/>
          <w:kern w:val="0"/>
          <w:sz w:val="24"/>
          <w:szCs w:val="24"/>
          <w:lang w:val="zh-CN"/>
        </w:rPr>
      </w:pPr>
      <w:r w:rsidRPr="005C6C64">
        <w:rPr>
          <w:rFonts w:ascii="宋体" w:eastAsia="宋体" w:hAnsi="宋体" w:cs="宋体" w:hint="eastAsia"/>
          <w:bCs/>
          <w:kern w:val="0"/>
          <w:sz w:val="24"/>
          <w:szCs w:val="24"/>
        </w:rPr>
        <w:t>1、</w:t>
      </w:r>
      <w:r w:rsidRPr="005C6C64">
        <w:rPr>
          <w:rFonts w:ascii="宋体" w:eastAsia="宋体" w:hAnsi="宋体" w:cs="宋体" w:hint="eastAsia"/>
          <w:bCs/>
          <w:kern w:val="0"/>
          <w:sz w:val="24"/>
          <w:szCs w:val="24"/>
          <w:lang w:val="zh-CN"/>
        </w:rPr>
        <w:t>开始接收时间：</w:t>
      </w:r>
      <w:r w:rsidRPr="005C6C64">
        <w:rPr>
          <w:rFonts w:ascii="宋体" w:eastAsia="宋体" w:hAnsi="宋体"/>
          <w:b/>
          <w:sz w:val="24"/>
          <w:szCs w:val="24"/>
          <w:u w:val="single"/>
        </w:rPr>
        <w:t xml:space="preserve"> </w:t>
      </w:r>
      <w:r w:rsidRPr="005C6C64">
        <w:rPr>
          <w:rFonts w:ascii="宋体" w:eastAsia="宋体" w:hAnsi="宋体" w:hint="eastAsia"/>
          <w:b/>
          <w:sz w:val="24"/>
          <w:szCs w:val="24"/>
          <w:u w:val="single"/>
        </w:rPr>
        <w:t>202</w:t>
      </w:r>
      <w:r w:rsidRPr="005C6C64">
        <w:rPr>
          <w:rFonts w:ascii="宋体" w:eastAsia="宋体" w:hAnsi="宋体"/>
          <w:b/>
          <w:sz w:val="24"/>
          <w:szCs w:val="24"/>
          <w:u w:val="single"/>
        </w:rPr>
        <w:t>5</w:t>
      </w:r>
      <w:r w:rsidRPr="005C6C64">
        <w:rPr>
          <w:rFonts w:ascii="宋体" w:eastAsia="宋体" w:hAnsi="宋体" w:hint="eastAsia"/>
          <w:b/>
          <w:sz w:val="24"/>
          <w:szCs w:val="24"/>
          <w:u w:val="single"/>
        </w:rPr>
        <w:t xml:space="preserve"> </w:t>
      </w:r>
      <w:r w:rsidRPr="005C6C64">
        <w:rPr>
          <w:rFonts w:ascii="宋体" w:eastAsia="宋体" w:hAnsi="宋体"/>
          <w:b/>
          <w:sz w:val="24"/>
          <w:szCs w:val="24"/>
        </w:rPr>
        <w:t>年</w:t>
      </w:r>
      <w:r w:rsidRPr="005C6C64">
        <w:rPr>
          <w:rFonts w:ascii="宋体" w:eastAsia="宋体" w:hAnsi="宋体" w:hint="eastAsia"/>
          <w:b/>
          <w:sz w:val="24"/>
          <w:szCs w:val="24"/>
          <w:u w:val="single"/>
        </w:rPr>
        <w:t xml:space="preserve"> </w:t>
      </w:r>
      <w:r w:rsidR="00702769" w:rsidRPr="005C6C64">
        <w:rPr>
          <w:rFonts w:ascii="宋体" w:eastAsia="宋体" w:hAnsi="宋体"/>
          <w:b/>
          <w:sz w:val="24"/>
          <w:szCs w:val="24"/>
          <w:u w:val="single"/>
        </w:rPr>
        <w:t>4</w:t>
      </w:r>
      <w:r w:rsidRPr="005C6C64">
        <w:rPr>
          <w:rFonts w:ascii="宋体" w:eastAsia="宋体" w:hAnsi="宋体" w:hint="eastAsia"/>
          <w:b/>
          <w:sz w:val="24"/>
          <w:szCs w:val="24"/>
          <w:u w:val="single"/>
        </w:rPr>
        <w:t xml:space="preserve"> </w:t>
      </w:r>
      <w:r w:rsidRPr="005C6C64">
        <w:rPr>
          <w:rFonts w:ascii="宋体" w:eastAsia="宋体" w:hAnsi="宋体"/>
          <w:b/>
          <w:sz w:val="24"/>
          <w:szCs w:val="24"/>
        </w:rPr>
        <w:t>月</w:t>
      </w:r>
      <w:r w:rsidRPr="005C6C64">
        <w:rPr>
          <w:rFonts w:ascii="宋体" w:eastAsia="宋体" w:hAnsi="宋体" w:hint="eastAsia"/>
          <w:b/>
          <w:sz w:val="24"/>
          <w:szCs w:val="24"/>
          <w:u w:val="single"/>
        </w:rPr>
        <w:t xml:space="preserve"> </w:t>
      </w:r>
      <w:r w:rsidR="00702769" w:rsidRPr="005C6C64">
        <w:rPr>
          <w:rFonts w:ascii="宋体" w:eastAsia="宋体" w:hAnsi="宋体"/>
          <w:b/>
          <w:sz w:val="24"/>
          <w:szCs w:val="24"/>
          <w:u w:val="single"/>
        </w:rPr>
        <w:t>8</w:t>
      </w:r>
      <w:r w:rsidRPr="005C6C64">
        <w:rPr>
          <w:rFonts w:ascii="宋体" w:eastAsia="宋体" w:hAnsi="宋体" w:hint="eastAsia"/>
          <w:b/>
          <w:sz w:val="24"/>
          <w:szCs w:val="24"/>
          <w:u w:val="single"/>
        </w:rPr>
        <w:t xml:space="preserve">  </w:t>
      </w:r>
      <w:r w:rsidRPr="005C6C64">
        <w:rPr>
          <w:rFonts w:ascii="宋体" w:eastAsia="宋体" w:hAnsi="宋体"/>
          <w:b/>
          <w:sz w:val="24"/>
          <w:szCs w:val="24"/>
        </w:rPr>
        <w:t>日</w:t>
      </w:r>
      <w:r w:rsidRPr="005C6C64">
        <w:rPr>
          <w:rFonts w:ascii="宋体" w:eastAsia="宋体" w:hAnsi="宋体" w:hint="eastAsia"/>
          <w:b/>
          <w:sz w:val="24"/>
          <w:szCs w:val="24"/>
          <w:u w:val="single"/>
        </w:rPr>
        <w:t xml:space="preserve"> 9:30</w:t>
      </w:r>
      <w:r w:rsidRPr="005C6C64">
        <w:rPr>
          <w:rFonts w:ascii="宋体" w:eastAsia="宋体" w:hAnsi="宋体"/>
          <w:b/>
          <w:sz w:val="24"/>
          <w:szCs w:val="24"/>
          <w:u w:val="single"/>
        </w:rPr>
        <w:t xml:space="preserve"> </w:t>
      </w:r>
      <w:r w:rsidRPr="005C6C64">
        <w:rPr>
          <w:rFonts w:ascii="宋体" w:eastAsia="宋体" w:hAnsi="宋体" w:hint="eastAsia"/>
          <w:b/>
          <w:sz w:val="24"/>
          <w:szCs w:val="24"/>
          <w:u w:val="single"/>
        </w:rPr>
        <w:t xml:space="preserve"> </w:t>
      </w:r>
      <w:r w:rsidRPr="005C6C64">
        <w:rPr>
          <w:rFonts w:ascii="宋体" w:eastAsia="宋体" w:hAnsi="宋体"/>
          <w:b/>
          <w:sz w:val="24"/>
          <w:szCs w:val="24"/>
        </w:rPr>
        <w:t>时</w:t>
      </w:r>
      <w:r w:rsidRPr="005C6C64">
        <w:rPr>
          <w:rFonts w:ascii="宋体" w:eastAsia="宋体" w:hAnsi="宋体" w:hint="eastAsia"/>
          <w:b/>
          <w:sz w:val="24"/>
          <w:szCs w:val="24"/>
        </w:rPr>
        <w:t xml:space="preserve">  </w:t>
      </w:r>
      <w:r w:rsidRPr="005C6C64">
        <w:rPr>
          <w:rFonts w:ascii="宋体" w:eastAsia="宋体" w:hAnsi="宋体" w:hint="eastAsia"/>
          <w:sz w:val="24"/>
          <w:szCs w:val="24"/>
        </w:rPr>
        <w:t>北京时间</w:t>
      </w:r>
    </w:p>
    <w:p w14:paraId="38284BDF" w14:textId="4F972BFF" w:rsidR="009F0BE5" w:rsidRPr="005F2C94" w:rsidRDefault="009F0BE5" w:rsidP="009F0BE5">
      <w:pPr>
        <w:autoSpaceDE w:val="0"/>
        <w:autoSpaceDN w:val="0"/>
        <w:spacing w:line="360" w:lineRule="auto"/>
        <w:ind w:firstLineChars="200" w:firstLine="480"/>
        <w:rPr>
          <w:rFonts w:ascii="宋体" w:eastAsia="宋体" w:hAnsi="宋体"/>
          <w:kern w:val="0"/>
          <w:sz w:val="24"/>
          <w:szCs w:val="24"/>
          <w:lang w:val="zh-CN"/>
        </w:rPr>
      </w:pPr>
      <w:r w:rsidRPr="005C6C64">
        <w:rPr>
          <w:rFonts w:ascii="宋体" w:eastAsia="宋体" w:hAnsi="宋体" w:cs="宋体" w:hint="eastAsia"/>
          <w:bCs/>
          <w:kern w:val="0"/>
          <w:sz w:val="24"/>
          <w:szCs w:val="24"/>
        </w:rPr>
        <w:t>2、</w:t>
      </w:r>
      <w:r w:rsidRPr="005C6C64">
        <w:rPr>
          <w:rFonts w:ascii="宋体" w:eastAsia="宋体" w:hAnsi="宋体" w:cs="宋体" w:hint="eastAsia"/>
          <w:bCs/>
          <w:kern w:val="0"/>
          <w:sz w:val="24"/>
          <w:szCs w:val="24"/>
          <w:lang w:val="zh-CN"/>
        </w:rPr>
        <w:t>接收截止时间：</w:t>
      </w:r>
      <w:r w:rsidRPr="005C6C64">
        <w:rPr>
          <w:rFonts w:ascii="宋体" w:eastAsia="宋体" w:hAnsi="宋体"/>
          <w:b/>
          <w:sz w:val="24"/>
          <w:szCs w:val="24"/>
          <w:u w:val="single"/>
        </w:rPr>
        <w:t xml:space="preserve"> </w:t>
      </w:r>
      <w:r w:rsidRPr="005C6C64">
        <w:rPr>
          <w:rFonts w:ascii="宋体" w:eastAsia="宋体" w:hAnsi="宋体" w:hint="eastAsia"/>
          <w:b/>
          <w:sz w:val="24"/>
          <w:szCs w:val="24"/>
          <w:u w:val="single"/>
        </w:rPr>
        <w:t>202</w:t>
      </w:r>
      <w:r w:rsidRPr="005C6C64">
        <w:rPr>
          <w:rFonts w:ascii="宋体" w:eastAsia="宋体" w:hAnsi="宋体"/>
          <w:b/>
          <w:sz w:val="24"/>
          <w:szCs w:val="24"/>
          <w:u w:val="single"/>
        </w:rPr>
        <w:t>5</w:t>
      </w:r>
      <w:r w:rsidRPr="005C6C64">
        <w:rPr>
          <w:rFonts w:ascii="宋体" w:eastAsia="宋体" w:hAnsi="宋体" w:hint="eastAsia"/>
          <w:b/>
          <w:sz w:val="24"/>
          <w:szCs w:val="24"/>
          <w:u w:val="single"/>
        </w:rPr>
        <w:t xml:space="preserve"> </w:t>
      </w:r>
      <w:r w:rsidRPr="005C6C64">
        <w:rPr>
          <w:rFonts w:ascii="宋体" w:eastAsia="宋体" w:hAnsi="宋体"/>
          <w:b/>
          <w:sz w:val="24"/>
          <w:szCs w:val="24"/>
        </w:rPr>
        <w:t>年</w:t>
      </w:r>
      <w:r w:rsidRPr="005C6C64">
        <w:rPr>
          <w:rFonts w:ascii="宋体" w:eastAsia="宋体" w:hAnsi="宋体" w:hint="eastAsia"/>
          <w:b/>
          <w:sz w:val="24"/>
          <w:szCs w:val="24"/>
          <w:u w:val="single"/>
        </w:rPr>
        <w:t xml:space="preserve"> </w:t>
      </w:r>
      <w:r w:rsidR="00702769" w:rsidRPr="005C6C64">
        <w:rPr>
          <w:rFonts w:ascii="宋体" w:eastAsia="宋体" w:hAnsi="宋体"/>
          <w:b/>
          <w:sz w:val="24"/>
          <w:szCs w:val="24"/>
          <w:u w:val="single"/>
        </w:rPr>
        <w:t>4</w:t>
      </w:r>
      <w:r w:rsidRPr="005C6C64">
        <w:rPr>
          <w:rFonts w:ascii="宋体" w:eastAsia="宋体" w:hAnsi="宋体" w:hint="eastAsia"/>
          <w:b/>
          <w:sz w:val="24"/>
          <w:szCs w:val="24"/>
          <w:u w:val="single"/>
        </w:rPr>
        <w:t xml:space="preserve"> </w:t>
      </w:r>
      <w:r w:rsidRPr="005C6C64">
        <w:rPr>
          <w:rFonts w:ascii="宋体" w:eastAsia="宋体" w:hAnsi="宋体"/>
          <w:b/>
          <w:sz w:val="24"/>
          <w:szCs w:val="24"/>
        </w:rPr>
        <w:t>月</w:t>
      </w:r>
      <w:r w:rsidRPr="005C6C64">
        <w:rPr>
          <w:rFonts w:ascii="宋体" w:eastAsia="宋体" w:hAnsi="宋体" w:hint="eastAsia"/>
          <w:b/>
          <w:sz w:val="24"/>
          <w:szCs w:val="24"/>
          <w:u w:val="single"/>
        </w:rPr>
        <w:t xml:space="preserve"> </w:t>
      </w:r>
      <w:r w:rsidR="00702769" w:rsidRPr="005C6C64">
        <w:rPr>
          <w:rFonts w:ascii="宋体" w:eastAsia="宋体" w:hAnsi="宋体"/>
          <w:b/>
          <w:sz w:val="24"/>
          <w:szCs w:val="24"/>
          <w:u w:val="single"/>
        </w:rPr>
        <w:t>8</w:t>
      </w:r>
      <w:r w:rsidRPr="005C6C64">
        <w:rPr>
          <w:rFonts w:ascii="宋体" w:eastAsia="宋体" w:hAnsi="宋体" w:hint="eastAsia"/>
          <w:b/>
          <w:sz w:val="24"/>
          <w:szCs w:val="24"/>
          <w:u w:val="single"/>
        </w:rPr>
        <w:t xml:space="preserve"> </w:t>
      </w:r>
      <w:r w:rsidRPr="005C6C64">
        <w:rPr>
          <w:rFonts w:ascii="宋体" w:eastAsia="宋体" w:hAnsi="宋体"/>
          <w:b/>
          <w:sz w:val="24"/>
          <w:szCs w:val="24"/>
        </w:rPr>
        <w:t>日</w:t>
      </w:r>
      <w:r w:rsidRPr="005C6C64">
        <w:rPr>
          <w:rFonts w:ascii="宋体" w:eastAsia="宋体" w:hAnsi="宋体" w:hint="eastAsia"/>
          <w:b/>
          <w:sz w:val="24"/>
          <w:szCs w:val="24"/>
          <w:u w:val="single"/>
        </w:rPr>
        <w:t xml:space="preserve"> 10:00</w:t>
      </w:r>
      <w:r w:rsidRPr="005C6C64">
        <w:rPr>
          <w:rFonts w:ascii="宋体" w:eastAsia="宋体" w:hAnsi="宋体"/>
          <w:b/>
          <w:sz w:val="24"/>
          <w:szCs w:val="24"/>
          <w:u w:val="single"/>
        </w:rPr>
        <w:t xml:space="preserve"> </w:t>
      </w:r>
      <w:r w:rsidRPr="005C6C64">
        <w:rPr>
          <w:rFonts w:ascii="宋体" w:eastAsia="宋体" w:hAnsi="宋体" w:hint="eastAsia"/>
          <w:b/>
          <w:sz w:val="24"/>
          <w:szCs w:val="24"/>
          <w:u w:val="single"/>
        </w:rPr>
        <w:t xml:space="preserve"> </w:t>
      </w:r>
      <w:r w:rsidRPr="005C6C64">
        <w:rPr>
          <w:rFonts w:ascii="宋体" w:eastAsia="宋体" w:hAnsi="宋体"/>
          <w:b/>
          <w:sz w:val="24"/>
          <w:szCs w:val="24"/>
        </w:rPr>
        <w:t>时</w:t>
      </w:r>
      <w:r w:rsidRPr="005C6C64">
        <w:rPr>
          <w:rFonts w:ascii="宋体" w:eastAsia="宋体" w:hAnsi="宋体" w:hint="eastAsia"/>
          <w:sz w:val="24"/>
          <w:szCs w:val="24"/>
        </w:rPr>
        <w:t xml:space="preserve">  北京时间</w:t>
      </w:r>
    </w:p>
    <w:p w14:paraId="2566DD06" w14:textId="77777777" w:rsidR="00C554EB" w:rsidRPr="005F2C94" w:rsidRDefault="00C554EB" w:rsidP="00C554EB">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3、接收地点：苏州市吴中区</w:t>
      </w:r>
      <w:r w:rsidRPr="005F2C94">
        <w:rPr>
          <w:rFonts w:ascii="宋体" w:eastAsia="宋体" w:hAnsi="宋体"/>
          <w:sz w:val="24"/>
          <w:szCs w:val="24"/>
        </w:rPr>
        <w:t>吴中大道</w:t>
      </w:r>
      <w:r w:rsidRPr="005F2C94">
        <w:rPr>
          <w:rFonts w:ascii="宋体" w:eastAsia="宋体" w:hAnsi="宋体" w:hint="eastAsia"/>
          <w:sz w:val="24"/>
          <w:szCs w:val="24"/>
        </w:rPr>
        <w:t>1188号 苏州</w:t>
      </w:r>
      <w:r w:rsidRPr="005F2C94">
        <w:rPr>
          <w:rFonts w:ascii="宋体" w:eastAsia="宋体" w:hAnsi="宋体"/>
          <w:sz w:val="24"/>
          <w:szCs w:val="24"/>
        </w:rPr>
        <w:t>城市学院学生活动中心</w:t>
      </w:r>
      <w:r w:rsidRPr="005F2C94">
        <w:rPr>
          <w:rFonts w:ascii="宋体" w:eastAsia="宋体" w:hAnsi="宋体" w:hint="eastAsia"/>
          <w:sz w:val="24"/>
          <w:szCs w:val="24"/>
        </w:rPr>
        <w:t>205室。</w:t>
      </w:r>
    </w:p>
    <w:p w14:paraId="7639F6E2" w14:textId="77777777" w:rsidR="00C554EB" w:rsidRPr="005F2C94" w:rsidRDefault="00C554EB" w:rsidP="00C554EB">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响应文件必须在接收截止时间前</w:t>
      </w:r>
      <w:proofErr w:type="gramStart"/>
      <w:r w:rsidRPr="005F2C94">
        <w:rPr>
          <w:rFonts w:ascii="宋体" w:eastAsia="宋体" w:hAnsi="宋体" w:hint="eastAsia"/>
          <w:sz w:val="24"/>
          <w:szCs w:val="24"/>
        </w:rPr>
        <w:t>送达磋商</w:t>
      </w:r>
      <w:proofErr w:type="gramEnd"/>
      <w:r w:rsidRPr="005F2C94">
        <w:rPr>
          <w:rFonts w:ascii="宋体" w:eastAsia="宋体" w:hAnsi="宋体" w:hint="eastAsia"/>
          <w:sz w:val="24"/>
          <w:szCs w:val="24"/>
        </w:rPr>
        <w:t>地点并交与接收人。逾期送达的响应文件恕不接收。本次磋商不接受邮寄的响应文件。</w:t>
      </w:r>
    </w:p>
    <w:p w14:paraId="3B8F074F" w14:textId="77777777" w:rsidR="009D0101" w:rsidRPr="005F2C94" w:rsidRDefault="009D0101" w:rsidP="00C554EB">
      <w:pPr>
        <w:spacing w:line="360" w:lineRule="auto"/>
        <w:rPr>
          <w:rFonts w:ascii="宋体" w:eastAsia="宋体" w:hAnsi="宋体"/>
          <w:b/>
          <w:sz w:val="24"/>
          <w:szCs w:val="24"/>
        </w:rPr>
      </w:pPr>
    </w:p>
    <w:p w14:paraId="28C135C9" w14:textId="77777777" w:rsidR="00C554EB" w:rsidRPr="005F2C94" w:rsidRDefault="005D72D8" w:rsidP="00C554EB">
      <w:pPr>
        <w:spacing w:line="360" w:lineRule="auto"/>
        <w:rPr>
          <w:rFonts w:ascii="宋体" w:eastAsia="宋体" w:hAnsi="宋体"/>
          <w:b/>
          <w:sz w:val="24"/>
          <w:szCs w:val="24"/>
        </w:rPr>
      </w:pPr>
      <w:r w:rsidRPr="005F2C94">
        <w:rPr>
          <w:rFonts w:ascii="宋体" w:eastAsia="宋体" w:hAnsi="宋体" w:hint="eastAsia"/>
          <w:b/>
          <w:sz w:val="24"/>
          <w:szCs w:val="24"/>
        </w:rPr>
        <w:lastRenderedPageBreak/>
        <w:t>九</w:t>
      </w:r>
      <w:r w:rsidR="00C554EB" w:rsidRPr="005F2C94">
        <w:rPr>
          <w:rFonts w:ascii="宋体" w:eastAsia="宋体" w:hAnsi="宋体" w:hint="eastAsia"/>
          <w:b/>
          <w:sz w:val="24"/>
          <w:szCs w:val="24"/>
        </w:rPr>
        <w:t>、磋商时间和地点</w:t>
      </w:r>
    </w:p>
    <w:p w14:paraId="17393943" w14:textId="5716971C" w:rsidR="00C554EB" w:rsidRPr="005F2C94" w:rsidRDefault="00C554EB" w:rsidP="00C554EB">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1、磋商时间：</w:t>
      </w:r>
      <w:r w:rsidR="0062339E" w:rsidRPr="005F2C94">
        <w:rPr>
          <w:rFonts w:ascii="宋体" w:eastAsia="宋体" w:hAnsi="宋体" w:hint="eastAsia"/>
          <w:sz w:val="24"/>
          <w:szCs w:val="24"/>
        </w:rPr>
        <w:t>磋</w:t>
      </w:r>
      <w:r w:rsidR="0062339E" w:rsidRPr="005C6C64">
        <w:rPr>
          <w:rFonts w:ascii="宋体" w:eastAsia="宋体" w:hAnsi="宋体" w:hint="eastAsia"/>
          <w:sz w:val="24"/>
          <w:szCs w:val="24"/>
        </w:rPr>
        <w:t>商时间：</w:t>
      </w:r>
      <w:r w:rsidR="0062339E" w:rsidRPr="005C6C64">
        <w:rPr>
          <w:rFonts w:ascii="宋体" w:eastAsia="宋体" w:hAnsi="宋体" w:hint="eastAsia"/>
          <w:b/>
          <w:sz w:val="24"/>
          <w:szCs w:val="24"/>
          <w:u w:val="single"/>
        </w:rPr>
        <w:t>202</w:t>
      </w:r>
      <w:r w:rsidR="0062339E" w:rsidRPr="005C6C64">
        <w:rPr>
          <w:rFonts w:ascii="宋体" w:eastAsia="宋体" w:hAnsi="宋体"/>
          <w:b/>
          <w:sz w:val="24"/>
          <w:szCs w:val="24"/>
          <w:u w:val="single"/>
        </w:rPr>
        <w:t>5</w:t>
      </w:r>
      <w:r w:rsidR="0062339E" w:rsidRPr="005C6C64">
        <w:rPr>
          <w:rFonts w:ascii="宋体" w:eastAsia="宋体" w:hAnsi="宋体" w:hint="eastAsia"/>
          <w:b/>
          <w:sz w:val="24"/>
          <w:szCs w:val="24"/>
          <w:u w:val="single"/>
        </w:rPr>
        <w:t xml:space="preserve"> </w:t>
      </w:r>
      <w:r w:rsidR="0062339E" w:rsidRPr="005C6C64">
        <w:rPr>
          <w:rFonts w:ascii="宋体" w:eastAsia="宋体" w:hAnsi="宋体"/>
          <w:b/>
          <w:sz w:val="24"/>
          <w:szCs w:val="24"/>
        </w:rPr>
        <w:t>年</w:t>
      </w:r>
      <w:r w:rsidR="0062339E" w:rsidRPr="005C6C64">
        <w:rPr>
          <w:rFonts w:ascii="宋体" w:eastAsia="宋体" w:hAnsi="宋体" w:hint="eastAsia"/>
          <w:b/>
          <w:sz w:val="24"/>
          <w:szCs w:val="24"/>
          <w:u w:val="single"/>
        </w:rPr>
        <w:t xml:space="preserve"> </w:t>
      </w:r>
      <w:r w:rsidR="000703CA" w:rsidRPr="005C6C64">
        <w:rPr>
          <w:rFonts w:ascii="宋体" w:eastAsia="宋体" w:hAnsi="宋体"/>
          <w:b/>
          <w:sz w:val="24"/>
          <w:szCs w:val="24"/>
          <w:u w:val="single"/>
        </w:rPr>
        <w:t>4</w:t>
      </w:r>
      <w:r w:rsidR="0062339E" w:rsidRPr="005C6C64">
        <w:rPr>
          <w:rFonts w:ascii="宋体" w:eastAsia="宋体" w:hAnsi="宋体" w:hint="eastAsia"/>
          <w:b/>
          <w:sz w:val="24"/>
          <w:szCs w:val="24"/>
          <w:u w:val="single"/>
        </w:rPr>
        <w:t xml:space="preserve"> </w:t>
      </w:r>
      <w:r w:rsidR="0062339E" w:rsidRPr="005C6C64">
        <w:rPr>
          <w:rFonts w:ascii="宋体" w:eastAsia="宋体" w:hAnsi="宋体"/>
          <w:b/>
          <w:sz w:val="24"/>
          <w:szCs w:val="24"/>
        </w:rPr>
        <w:t>月</w:t>
      </w:r>
      <w:r w:rsidR="0062339E" w:rsidRPr="005C6C64">
        <w:rPr>
          <w:rFonts w:ascii="宋体" w:eastAsia="宋体" w:hAnsi="宋体" w:hint="eastAsia"/>
          <w:b/>
          <w:sz w:val="24"/>
          <w:szCs w:val="24"/>
          <w:u w:val="single"/>
        </w:rPr>
        <w:t xml:space="preserve"> </w:t>
      </w:r>
      <w:r w:rsidR="000703CA" w:rsidRPr="005C6C64">
        <w:rPr>
          <w:rFonts w:ascii="宋体" w:eastAsia="宋体" w:hAnsi="宋体"/>
          <w:b/>
          <w:sz w:val="24"/>
          <w:szCs w:val="24"/>
          <w:u w:val="single"/>
        </w:rPr>
        <w:t>8</w:t>
      </w:r>
      <w:r w:rsidR="0062339E" w:rsidRPr="005C6C64">
        <w:rPr>
          <w:rFonts w:ascii="宋体" w:eastAsia="宋体" w:hAnsi="宋体" w:hint="eastAsia"/>
          <w:b/>
          <w:sz w:val="24"/>
          <w:szCs w:val="24"/>
          <w:u w:val="single"/>
        </w:rPr>
        <w:t xml:space="preserve"> </w:t>
      </w:r>
      <w:r w:rsidR="0062339E" w:rsidRPr="005C6C64">
        <w:rPr>
          <w:rFonts w:ascii="宋体" w:eastAsia="宋体" w:hAnsi="宋体"/>
          <w:b/>
          <w:sz w:val="24"/>
          <w:szCs w:val="24"/>
        </w:rPr>
        <w:t>日</w:t>
      </w:r>
      <w:r w:rsidR="0062339E" w:rsidRPr="005C6C64">
        <w:rPr>
          <w:rFonts w:ascii="宋体" w:eastAsia="宋体" w:hAnsi="宋体" w:hint="eastAsia"/>
          <w:b/>
          <w:sz w:val="24"/>
          <w:szCs w:val="24"/>
          <w:u w:val="single"/>
        </w:rPr>
        <w:t xml:space="preserve"> 10:00</w:t>
      </w:r>
      <w:r w:rsidR="0062339E" w:rsidRPr="005C6C64">
        <w:rPr>
          <w:rFonts w:ascii="宋体" w:eastAsia="宋体" w:hAnsi="宋体"/>
          <w:b/>
          <w:sz w:val="24"/>
          <w:szCs w:val="24"/>
          <w:u w:val="single"/>
        </w:rPr>
        <w:t xml:space="preserve"> </w:t>
      </w:r>
      <w:r w:rsidR="0062339E" w:rsidRPr="005C6C64">
        <w:rPr>
          <w:rFonts w:ascii="宋体" w:eastAsia="宋体" w:hAnsi="宋体" w:hint="eastAsia"/>
          <w:b/>
          <w:sz w:val="24"/>
          <w:szCs w:val="24"/>
          <w:u w:val="single"/>
        </w:rPr>
        <w:t xml:space="preserve"> </w:t>
      </w:r>
      <w:r w:rsidR="0062339E" w:rsidRPr="005C6C64">
        <w:rPr>
          <w:rFonts w:ascii="宋体" w:eastAsia="宋体" w:hAnsi="宋体"/>
          <w:b/>
          <w:sz w:val="24"/>
          <w:szCs w:val="24"/>
        </w:rPr>
        <w:t>时</w:t>
      </w:r>
      <w:r w:rsidR="0062339E" w:rsidRPr="005F2C94">
        <w:rPr>
          <w:rFonts w:ascii="宋体" w:eastAsia="宋体" w:hAnsi="宋体" w:hint="eastAsia"/>
          <w:sz w:val="24"/>
          <w:szCs w:val="24"/>
        </w:rPr>
        <w:t xml:space="preserve">  北京时间</w:t>
      </w:r>
    </w:p>
    <w:p w14:paraId="09567FA2" w14:textId="77777777" w:rsidR="00C554EB" w:rsidRPr="005F2C94" w:rsidRDefault="00C554EB" w:rsidP="00C554EB">
      <w:pPr>
        <w:overflowPunct w:val="0"/>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2、磋商地点：苏州市吴中区</w:t>
      </w:r>
      <w:r w:rsidRPr="005F2C94">
        <w:rPr>
          <w:rFonts w:ascii="宋体" w:eastAsia="宋体" w:hAnsi="宋体"/>
          <w:sz w:val="24"/>
          <w:szCs w:val="24"/>
        </w:rPr>
        <w:t>吴中大道</w:t>
      </w:r>
      <w:r w:rsidRPr="005F2C94">
        <w:rPr>
          <w:rFonts w:ascii="宋体" w:eastAsia="宋体" w:hAnsi="宋体" w:hint="eastAsia"/>
          <w:sz w:val="24"/>
          <w:szCs w:val="24"/>
        </w:rPr>
        <w:t>1188号 苏州</w:t>
      </w:r>
      <w:r w:rsidRPr="005F2C94">
        <w:rPr>
          <w:rFonts w:ascii="宋体" w:eastAsia="宋体" w:hAnsi="宋体"/>
          <w:sz w:val="24"/>
          <w:szCs w:val="24"/>
        </w:rPr>
        <w:t>城市学院学生活动中心</w:t>
      </w:r>
      <w:r w:rsidRPr="005F2C94">
        <w:rPr>
          <w:rFonts w:ascii="宋体" w:eastAsia="宋体" w:hAnsi="宋体" w:hint="eastAsia"/>
          <w:sz w:val="24"/>
          <w:szCs w:val="24"/>
        </w:rPr>
        <w:t>205室。</w:t>
      </w:r>
    </w:p>
    <w:p w14:paraId="566B177B" w14:textId="77777777" w:rsidR="00C554EB" w:rsidRPr="005F2C94" w:rsidRDefault="005D72D8" w:rsidP="00C554EB">
      <w:pPr>
        <w:spacing w:line="360" w:lineRule="auto"/>
        <w:rPr>
          <w:rFonts w:ascii="宋体" w:eastAsia="宋体" w:hAnsi="宋体"/>
          <w:b/>
          <w:sz w:val="24"/>
          <w:szCs w:val="24"/>
        </w:rPr>
      </w:pPr>
      <w:r w:rsidRPr="005F2C94">
        <w:rPr>
          <w:rFonts w:ascii="宋体" w:eastAsia="宋体" w:hAnsi="宋体" w:hint="eastAsia"/>
          <w:b/>
          <w:sz w:val="24"/>
          <w:szCs w:val="24"/>
        </w:rPr>
        <w:t>十</w:t>
      </w:r>
      <w:r w:rsidR="00C554EB" w:rsidRPr="005F2C94">
        <w:rPr>
          <w:rFonts w:ascii="宋体" w:eastAsia="宋体" w:hAnsi="宋体" w:hint="eastAsia"/>
          <w:b/>
          <w:sz w:val="24"/>
          <w:szCs w:val="24"/>
        </w:rPr>
        <w:t>、联系事项</w:t>
      </w:r>
    </w:p>
    <w:p w14:paraId="6570BB46" w14:textId="77777777" w:rsidR="00C554EB" w:rsidRPr="005F2C94" w:rsidRDefault="00C554EB" w:rsidP="00C554EB">
      <w:pPr>
        <w:spacing w:line="360" w:lineRule="auto"/>
        <w:ind w:firstLineChars="200" w:firstLine="480"/>
        <w:jc w:val="left"/>
        <w:rPr>
          <w:rFonts w:ascii="宋体" w:eastAsia="宋体" w:hAnsi="宋体" w:cs="宋体"/>
          <w:sz w:val="24"/>
          <w:szCs w:val="24"/>
        </w:rPr>
      </w:pPr>
      <w:r w:rsidRPr="005F2C94">
        <w:rPr>
          <w:rFonts w:ascii="宋体" w:eastAsia="宋体" w:hAnsi="宋体" w:hint="eastAsia"/>
          <w:sz w:val="24"/>
          <w:szCs w:val="24"/>
        </w:rPr>
        <w:t>采购单位</w:t>
      </w:r>
      <w:r w:rsidRPr="005F2C94">
        <w:rPr>
          <w:rFonts w:ascii="宋体" w:eastAsia="宋体" w:hAnsi="宋体"/>
          <w:sz w:val="24"/>
          <w:szCs w:val="24"/>
        </w:rPr>
        <w:t>名称</w:t>
      </w:r>
      <w:r w:rsidRPr="005F2C94">
        <w:rPr>
          <w:rFonts w:ascii="宋体" w:eastAsia="宋体" w:hAnsi="宋体" w:hint="eastAsia"/>
          <w:sz w:val="24"/>
          <w:szCs w:val="24"/>
        </w:rPr>
        <w:t>：</w:t>
      </w:r>
      <w:r w:rsidRPr="005F2C94">
        <w:rPr>
          <w:rFonts w:ascii="宋体" w:eastAsia="宋体" w:hAnsi="宋体" w:cs="宋体" w:hint="eastAsia"/>
          <w:sz w:val="24"/>
          <w:szCs w:val="24"/>
        </w:rPr>
        <w:t>苏州城市</w:t>
      </w:r>
      <w:r w:rsidRPr="005F2C94">
        <w:rPr>
          <w:rFonts w:ascii="宋体" w:eastAsia="宋体" w:hAnsi="宋体" w:cs="宋体"/>
          <w:sz w:val="24"/>
          <w:szCs w:val="24"/>
        </w:rPr>
        <w:t>学院</w:t>
      </w:r>
    </w:p>
    <w:p w14:paraId="30CD545B" w14:textId="77777777" w:rsidR="00C554EB" w:rsidRPr="005F2C94" w:rsidRDefault="00C554EB" w:rsidP="00C554EB">
      <w:pPr>
        <w:spacing w:line="360" w:lineRule="auto"/>
        <w:ind w:firstLineChars="200" w:firstLine="480"/>
        <w:jc w:val="left"/>
        <w:rPr>
          <w:rFonts w:ascii="宋体" w:eastAsia="宋体" w:hAnsi="宋体" w:cs="宋体"/>
          <w:sz w:val="24"/>
          <w:szCs w:val="24"/>
        </w:rPr>
      </w:pPr>
      <w:r w:rsidRPr="005F2C94">
        <w:rPr>
          <w:rFonts w:ascii="宋体" w:eastAsia="宋体" w:hAnsi="宋体" w:cs="宋体" w:hint="eastAsia"/>
          <w:sz w:val="24"/>
          <w:szCs w:val="24"/>
        </w:rPr>
        <w:t>地 址：苏州市吴中区吴中大道1188号，邮编：215104</w:t>
      </w:r>
    </w:p>
    <w:p w14:paraId="5029FE6D" w14:textId="77777777" w:rsidR="00C554EB" w:rsidRPr="005F2C94" w:rsidRDefault="00C554EB" w:rsidP="00C554EB">
      <w:pPr>
        <w:spacing w:line="360" w:lineRule="auto"/>
        <w:ind w:firstLineChars="200" w:firstLine="480"/>
        <w:jc w:val="left"/>
        <w:rPr>
          <w:rFonts w:ascii="宋体" w:eastAsia="宋体" w:hAnsi="宋体" w:cs="宋体"/>
          <w:sz w:val="24"/>
          <w:szCs w:val="24"/>
        </w:rPr>
      </w:pPr>
      <w:r w:rsidRPr="005F2C94">
        <w:rPr>
          <w:rFonts w:ascii="宋体" w:eastAsia="宋体" w:hAnsi="宋体" w:cs="宋体" w:hint="eastAsia"/>
          <w:sz w:val="24"/>
          <w:szCs w:val="24"/>
        </w:rPr>
        <w:t>招标联系人：</w:t>
      </w:r>
      <w:r w:rsidR="00DE6B76" w:rsidRPr="005F2C94">
        <w:rPr>
          <w:rFonts w:ascii="宋体" w:eastAsia="宋体" w:hAnsi="宋体" w:cs="宋体" w:hint="eastAsia"/>
          <w:sz w:val="24"/>
          <w:szCs w:val="24"/>
        </w:rPr>
        <w:t>戴</w:t>
      </w:r>
      <w:r w:rsidRPr="005F2C94">
        <w:rPr>
          <w:rFonts w:ascii="宋体" w:eastAsia="宋体" w:hAnsi="宋体" w:cs="宋体" w:hint="eastAsia"/>
          <w:sz w:val="24"/>
          <w:szCs w:val="24"/>
        </w:rPr>
        <w:t>老师</w:t>
      </w:r>
      <w:r w:rsidRPr="005F2C94">
        <w:rPr>
          <w:rFonts w:ascii="宋体" w:eastAsia="宋体" w:hAnsi="宋体" w:cs="宋体"/>
          <w:sz w:val="24"/>
          <w:szCs w:val="24"/>
        </w:rPr>
        <w:tab/>
      </w:r>
      <w:r w:rsidRPr="005F2C94">
        <w:rPr>
          <w:rFonts w:ascii="宋体" w:eastAsia="宋体" w:hAnsi="宋体" w:cs="宋体" w:hint="eastAsia"/>
          <w:sz w:val="24"/>
          <w:szCs w:val="24"/>
        </w:rPr>
        <w:t>联系电话：0512-6655</w:t>
      </w:r>
      <w:r w:rsidR="00DE6B76" w:rsidRPr="005F2C94">
        <w:rPr>
          <w:rFonts w:ascii="宋体" w:eastAsia="宋体" w:hAnsi="宋体" w:cs="宋体"/>
          <w:sz w:val="24"/>
          <w:szCs w:val="24"/>
        </w:rPr>
        <w:t>0568</w:t>
      </w:r>
    </w:p>
    <w:p w14:paraId="76126D7E" w14:textId="77777777" w:rsidR="00C554EB" w:rsidRPr="005F2C94" w:rsidRDefault="00C554EB" w:rsidP="00C554EB">
      <w:pPr>
        <w:spacing w:line="360" w:lineRule="auto"/>
        <w:ind w:firstLineChars="200" w:firstLine="480"/>
        <w:jc w:val="left"/>
        <w:rPr>
          <w:rFonts w:ascii="宋体" w:eastAsia="宋体" w:hAnsi="宋体" w:cs="宋体"/>
          <w:sz w:val="24"/>
          <w:szCs w:val="24"/>
        </w:rPr>
      </w:pPr>
      <w:r w:rsidRPr="005F2C94">
        <w:rPr>
          <w:rFonts w:ascii="宋体" w:eastAsia="宋体" w:hAnsi="宋体" w:cs="宋体" w:hint="eastAsia"/>
          <w:sz w:val="24"/>
          <w:szCs w:val="24"/>
        </w:rPr>
        <w:t>技术联系人：</w:t>
      </w:r>
      <w:r w:rsidR="007D5104" w:rsidRPr="005F2C94">
        <w:rPr>
          <w:rFonts w:ascii="宋体" w:eastAsia="宋体" w:hAnsi="宋体" w:cs="宋体" w:hint="eastAsia"/>
          <w:sz w:val="24"/>
          <w:szCs w:val="24"/>
        </w:rPr>
        <w:t>陈老师</w:t>
      </w:r>
      <w:r w:rsidRPr="005F2C94">
        <w:rPr>
          <w:rFonts w:ascii="宋体" w:eastAsia="宋体" w:hAnsi="宋体" w:cs="宋体"/>
          <w:sz w:val="24"/>
          <w:szCs w:val="24"/>
        </w:rPr>
        <w:tab/>
      </w:r>
      <w:r w:rsidRPr="005F2C94">
        <w:rPr>
          <w:rFonts w:ascii="宋体" w:eastAsia="宋体" w:hAnsi="宋体" w:cs="宋体" w:hint="eastAsia"/>
          <w:sz w:val="24"/>
          <w:szCs w:val="24"/>
        </w:rPr>
        <w:t>联系电话：</w:t>
      </w:r>
      <w:r w:rsidR="005D72D8" w:rsidRPr="005F2C94">
        <w:rPr>
          <w:rFonts w:ascii="宋体" w:eastAsia="宋体" w:hAnsi="宋体" w:cs="宋体"/>
          <w:sz w:val="24"/>
          <w:szCs w:val="24"/>
        </w:rPr>
        <w:t>0512-</w:t>
      </w:r>
      <w:r w:rsidR="007D5104" w:rsidRPr="005F2C94">
        <w:rPr>
          <w:rFonts w:ascii="宋体" w:eastAsia="宋体" w:hAnsi="宋体" w:cs="宋体"/>
          <w:sz w:val="24"/>
          <w:szCs w:val="24"/>
        </w:rPr>
        <w:t>66576346</w:t>
      </w:r>
    </w:p>
    <w:p w14:paraId="3BFF6912" w14:textId="77777777" w:rsidR="00C554EB" w:rsidRPr="005F2C94" w:rsidRDefault="00C554EB" w:rsidP="00C554EB">
      <w:pPr>
        <w:spacing w:line="360" w:lineRule="auto"/>
        <w:ind w:firstLineChars="200" w:firstLine="480"/>
        <w:jc w:val="left"/>
        <w:rPr>
          <w:rFonts w:ascii="宋体" w:eastAsia="宋体" w:hAnsi="宋体" w:cs="宋体"/>
          <w:sz w:val="24"/>
          <w:szCs w:val="24"/>
        </w:rPr>
      </w:pPr>
      <w:r w:rsidRPr="005F2C94">
        <w:rPr>
          <w:rFonts w:ascii="宋体" w:eastAsia="宋体" w:hAnsi="宋体" w:cs="宋体" w:hint="eastAsia"/>
          <w:sz w:val="24"/>
          <w:szCs w:val="24"/>
        </w:rPr>
        <w:t>传真：0512-68230911，Email：cgzb@szcu.edu.cn</w:t>
      </w:r>
    </w:p>
    <w:p w14:paraId="506E9966" w14:textId="77777777" w:rsidR="00C554EB" w:rsidRPr="005F2C94" w:rsidRDefault="005D72D8" w:rsidP="00C554EB">
      <w:pPr>
        <w:spacing w:line="360" w:lineRule="auto"/>
        <w:rPr>
          <w:rFonts w:ascii="宋体" w:eastAsia="宋体" w:hAnsi="宋体"/>
          <w:b/>
          <w:sz w:val="24"/>
          <w:szCs w:val="24"/>
        </w:rPr>
      </w:pPr>
      <w:r w:rsidRPr="005F2C94">
        <w:rPr>
          <w:rFonts w:ascii="宋体" w:eastAsia="宋体" w:hAnsi="宋体" w:hint="eastAsia"/>
          <w:b/>
          <w:sz w:val="24"/>
          <w:szCs w:val="24"/>
        </w:rPr>
        <w:t>十一</w:t>
      </w:r>
      <w:r w:rsidR="00C554EB" w:rsidRPr="005F2C94">
        <w:rPr>
          <w:rFonts w:ascii="宋体" w:eastAsia="宋体" w:hAnsi="宋体" w:hint="eastAsia"/>
          <w:b/>
          <w:sz w:val="24"/>
          <w:szCs w:val="24"/>
        </w:rPr>
        <w:t>、特别提醒</w:t>
      </w:r>
    </w:p>
    <w:p w14:paraId="3DFFD14B" w14:textId="77777777" w:rsidR="00C554EB" w:rsidRPr="005F2C94" w:rsidRDefault="00C554EB" w:rsidP="00C554EB">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1A0D1206" w14:textId="77777777" w:rsidR="00C554EB" w:rsidRPr="005F2C94" w:rsidRDefault="00C554EB" w:rsidP="00C554EB">
      <w:pPr>
        <w:spacing w:line="360" w:lineRule="auto"/>
        <w:jc w:val="left"/>
        <w:rPr>
          <w:rFonts w:ascii="宋体" w:eastAsia="宋体" w:hAnsi="宋体"/>
          <w:sz w:val="24"/>
          <w:szCs w:val="24"/>
        </w:rPr>
      </w:pPr>
    </w:p>
    <w:p w14:paraId="14849CB9" w14:textId="77777777" w:rsidR="008D489E" w:rsidRPr="0055036A" w:rsidRDefault="008D489E" w:rsidP="008D489E">
      <w:pPr>
        <w:jc w:val="right"/>
        <w:rPr>
          <w:rFonts w:ascii="宋体" w:eastAsia="宋体" w:hAnsi="宋体"/>
          <w:sz w:val="24"/>
          <w:szCs w:val="24"/>
        </w:rPr>
      </w:pPr>
      <w:r w:rsidRPr="0055036A">
        <w:rPr>
          <w:rFonts w:ascii="宋体" w:eastAsia="宋体" w:hAnsi="宋体" w:hint="eastAsia"/>
          <w:sz w:val="24"/>
          <w:szCs w:val="24"/>
        </w:rPr>
        <w:t>苏州城市学院</w:t>
      </w:r>
    </w:p>
    <w:p w14:paraId="3E7D2592" w14:textId="7FB26324" w:rsidR="008D489E" w:rsidRPr="005F2C94" w:rsidRDefault="008D489E" w:rsidP="008D489E">
      <w:pPr>
        <w:jc w:val="right"/>
        <w:rPr>
          <w:rFonts w:ascii="宋体" w:eastAsia="宋体" w:hAnsi="宋体"/>
          <w:sz w:val="24"/>
          <w:szCs w:val="24"/>
        </w:rPr>
      </w:pPr>
      <w:r w:rsidRPr="0055036A">
        <w:rPr>
          <w:rFonts w:ascii="宋体" w:eastAsia="宋体" w:hAnsi="宋体" w:hint="eastAsia"/>
          <w:sz w:val="24"/>
          <w:szCs w:val="24"/>
        </w:rPr>
        <w:t>2025年3月</w:t>
      </w:r>
      <w:r w:rsidR="0055036A" w:rsidRPr="0055036A">
        <w:rPr>
          <w:rFonts w:ascii="宋体" w:eastAsia="宋体" w:hAnsi="宋体" w:hint="eastAsia"/>
          <w:sz w:val="24"/>
          <w:szCs w:val="24"/>
        </w:rPr>
        <w:t>2</w:t>
      </w:r>
      <w:r w:rsidR="0055036A" w:rsidRPr="0055036A">
        <w:rPr>
          <w:rFonts w:ascii="宋体" w:eastAsia="宋体" w:hAnsi="宋体"/>
          <w:sz w:val="24"/>
          <w:szCs w:val="24"/>
        </w:rPr>
        <w:t>6</w:t>
      </w:r>
      <w:r w:rsidRPr="0055036A">
        <w:rPr>
          <w:rFonts w:ascii="宋体" w:eastAsia="宋体" w:hAnsi="宋体" w:hint="eastAsia"/>
          <w:sz w:val="24"/>
          <w:szCs w:val="24"/>
        </w:rPr>
        <w:t>日</w:t>
      </w:r>
    </w:p>
    <w:p w14:paraId="62172D00" w14:textId="77777777" w:rsidR="008D489E" w:rsidRPr="005F2C94" w:rsidRDefault="008D489E" w:rsidP="008D489E">
      <w:pPr>
        <w:jc w:val="right"/>
        <w:rPr>
          <w:rFonts w:ascii="宋体" w:eastAsia="宋体" w:hAnsi="宋体"/>
          <w:b/>
          <w:sz w:val="32"/>
          <w:szCs w:val="32"/>
        </w:rPr>
      </w:pPr>
    </w:p>
    <w:p w14:paraId="4F33C5BF" w14:textId="77777777" w:rsidR="00C554EB" w:rsidRPr="005F2C94" w:rsidRDefault="00C554EB" w:rsidP="00C554EB">
      <w:pPr>
        <w:jc w:val="right"/>
        <w:rPr>
          <w:rFonts w:ascii="宋体" w:eastAsia="宋体" w:hAnsi="宋体"/>
          <w:b/>
          <w:sz w:val="32"/>
          <w:szCs w:val="32"/>
        </w:rPr>
      </w:pPr>
    </w:p>
    <w:bookmarkEnd w:id="3"/>
    <w:bookmarkEnd w:id="4"/>
    <w:bookmarkEnd w:id="5"/>
    <w:bookmarkEnd w:id="6"/>
    <w:bookmarkEnd w:id="7"/>
    <w:p w14:paraId="10361060" w14:textId="77777777" w:rsidR="00C70E76" w:rsidRPr="005F2C94" w:rsidRDefault="0003483B" w:rsidP="00C70E76">
      <w:pPr>
        <w:jc w:val="center"/>
        <w:rPr>
          <w:rFonts w:ascii="宋体" w:eastAsia="宋体" w:hAnsi="宋体"/>
          <w:b/>
          <w:sz w:val="44"/>
          <w:szCs w:val="44"/>
        </w:rPr>
      </w:pPr>
      <w:r w:rsidRPr="005F2C94">
        <w:rPr>
          <w:rFonts w:ascii="宋体" w:eastAsia="宋体" w:hAnsi="宋体" w:hint="eastAsia"/>
          <w:sz w:val="21"/>
          <w:szCs w:val="21"/>
        </w:rPr>
        <w:br w:type="page"/>
      </w:r>
      <w:r w:rsidR="00C70E76" w:rsidRPr="005F2C94">
        <w:rPr>
          <w:rFonts w:ascii="宋体" w:eastAsia="宋体" w:hAnsi="宋体" w:hint="eastAsia"/>
          <w:b/>
          <w:sz w:val="44"/>
          <w:szCs w:val="44"/>
        </w:rPr>
        <w:lastRenderedPageBreak/>
        <w:t xml:space="preserve">第二章 </w:t>
      </w:r>
      <w:r w:rsidR="00C70E76" w:rsidRPr="005F2C94">
        <w:rPr>
          <w:rFonts w:ascii="宋体" w:eastAsia="宋体" w:hAnsi="宋体"/>
          <w:b/>
          <w:sz w:val="44"/>
          <w:szCs w:val="44"/>
        </w:rPr>
        <w:t xml:space="preserve"> </w:t>
      </w:r>
      <w:r w:rsidR="00C70E76" w:rsidRPr="005F2C94">
        <w:rPr>
          <w:rFonts w:ascii="宋体" w:eastAsia="宋体" w:hAnsi="宋体" w:hint="eastAsia"/>
          <w:b/>
          <w:sz w:val="44"/>
          <w:szCs w:val="44"/>
        </w:rPr>
        <w:t>磋商须知</w:t>
      </w:r>
    </w:p>
    <w:p w14:paraId="051EDA24"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 xml:space="preserve">1. </w:t>
      </w:r>
      <w:r w:rsidRPr="005F2C94">
        <w:rPr>
          <w:rFonts w:ascii="宋体" w:eastAsia="宋体" w:hAnsi="宋体" w:hint="eastAsia"/>
          <w:b/>
          <w:sz w:val="24"/>
          <w:szCs w:val="24"/>
        </w:rPr>
        <w:t>说明</w:t>
      </w:r>
    </w:p>
    <w:p w14:paraId="0BA35173" w14:textId="77777777" w:rsidR="00C70E76" w:rsidRPr="005F2C94" w:rsidRDefault="00C70E76" w:rsidP="00C70E76">
      <w:pPr>
        <w:pStyle w:val="a4"/>
        <w:overflowPunct w:val="0"/>
        <w:spacing w:line="360" w:lineRule="auto"/>
        <w:jc w:val="both"/>
        <w:rPr>
          <w:rFonts w:ascii="宋体" w:eastAsia="宋体" w:hAnsi="宋体"/>
          <w:szCs w:val="24"/>
        </w:rPr>
      </w:pPr>
      <w:r w:rsidRPr="005F2C94">
        <w:rPr>
          <w:rFonts w:ascii="宋体" w:eastAsia="宋体" w:hAnsi="宋体"/>
          <w:szCs w:val="24"/>
        </w:rPr>
        <w:t>1.1</w:t>
      </w:r>
      <w:r w:rsidRPr="005F2C94">
        <w:rPr>
          <w:rFonts w:ascii="宋体" w:eastAsia="宋体" w:hAnsi="宋体" w:hint="eastAsia"/>
          <w:szCs w:val="24"/>
        </w:rPr>
        <w:t>本磋商文件仅适用于</w:t>
      </w:r>
      <w:r w:rsidRPr="005F2C94">
        <w:rPr>
          <w:rFonts w:ascii="宋体" w:eastAsia="宋体" w:hAnsi="宋体" w:hint="eastAsia"/>
          <w:szCs w:val="24"/>
          <w:u w:val="single"/>
        </w:rPr>
        <w:t xml:space="preserve">  </w:t>
      </w:r>
      <w:r w:rsidRPr="005F2C94">
        <w:rPr>
          <w:rFonts w:ascii="宋体" w:eastAsia="宋体" w:hAnsi="宋体" w:hint="eastAsia"/>
          <w:b/>
          <w:szCs w:val="24"/>
          <w:u w:val="single"/>
        </w:rPr>
        <w:t>苏州城市</w:t>
      </w:r>
      <w:r w:rsidRPr="005F2C94">
        <w:rPr>
          <w:rFonts w:ascii="宋体" w:eastAsia="宋体" w:hAnsi="宋体"/>
          <w:b/>
          <w:szCs w:val="24"/>
          <w:u w:val="single"/>
        </w:rPr>
        <w:t>学院</w:t>
      </w:r>
      <w:r w:rsidRPr="005F2C94">
        <w:rPr>
          <w:rFonts w:ascii="宋体" w:eastAsia="宋体" w:hAnsi="宋体" w:hint="eastAsia"/>
          <w:b/>
          <w:szCs w:val="24"/>
          <w:u w:val="single"/>
        </w:rPr>
        <w:t xml:space="preserve">  </w:t>
      </w:r>
      <w:r w:rsidRPr="005F2C94">
        <w:rPr>
          <w:rFonts w:ascii="宋体" w:eastAsia="宋体" w:hAnsi="宋体" w:hint="eastAsia"/>
          <w:szCs w:val="24"/>
          <w:u w:val="single"/>
        </w:rPr>
        <w:t xml:space="preserve"> </w:t>
      </w:r>
      <w:r w:rsidRPr="005F2C94">
        <w:rPr>
          <w:rFonts w:ascii="宋体" w:eastAsia="宋体" w:hAnsi="宋体" w:hint="eastAsia"/>
          <w:szCs w:val="24"/>
        </w:rPr>
        <w:t>组织的磋商活动。</w:t>
      </w:r>
    </w:p>
    <w:p w14:paraId="13786F5D" w14:textId="77777777" w:rsidR="00C70E76" w:rsidRPr="005F2C94" w:rsidRDefault="00C70E76" w:rsidP="00C70E76">
      <w:pPr>
        <w:pStyle w:val="a4"/>
        <w:overflowPunct w:val="0"/>
        <w:snapToGrid w:val="0"/>
        <w:spacing w:line="360" w:lineRule="auto"/>
        <w:jc w:val="both"/>
        <w:rPr>
          <w:rFonts w:ascii="宋体" w:eastAsia="宋体" w:hAnsi="宋体"/>
          <w:szCs w:val="24"/>
        </w:rPr>
      </w:pPr>
      <w:r w:rsidRPr="005F2C94">
        <w:rPr>
          <w:rFonts w:ascii="宋体" w:eastAsia="宋体" w:hAnsi="宋体"/>
          <w:szCs w:val="24"/>
        </w:rPr>
        <w:t>1.2</w:t>
      </w:r>
      <w:r w:rsidRPr="005F2C94">
        <w:rPr>
          <w:rFonts w:ascii="宋体" w:eastAsia="宋体" w:hAnsi="宋体" w:hint="eastAsia"/>
          <w:szCs w:val="24"/>
        </w:rPr>
        <w:t>本次采购活动及因本次采购产生的合同受中国法律制约和保护。</w:t>
      </w:r>
    </w:p>
    <w:p w14:paraId="0E54FA4F" w14:textId="77777777" w:rsidR="00C70E76" w:rsidRPr="005F2C94" w:rsidRDefault="00C70E76" w:rsidP="00C70E76">
      <w:pPr>
        <w:pStyle w:val="a4"/>
        <w:overflowPunct w:val="0"/>
        <w:spacing w:line="360" w:lineRule="auto"/>
        <w:jc w:val="both"/>
        <w:rPr>
          <w:rFonts w:ascii="宋体" w:eastAsia="宋体" w:hAnsi="宋体"/>
          <w:szCs w:val="24"/>
        </w:rPr>
      </w:pPr>
      <w:r w:rsidRPr="005F2C94">
        <w:rPr>
          <w:rFonts w:ascii="宋体" w:eastAsia="宋体" w:hAnsi="宋体"/>
          <w:szCs w:val="24"/>
        </w:rPr>
        <w:t>1.</w:t>
      </w:r>
      <w:r w:rsidRPr="005F2C94">
        <w:rPr>
          <w:rFonts w:ascii="宋体" w:eastAsia="宋体" w:hAnsi="宋体" w:hint="eastAsia"/>
          <w:szCs w:val="24"/>
        </w:rPr>
        <w:t>3本磋商文件的解释权属于</w:t>
      </w:r>
      <w:r w:rsidRPr="005F2C94">
        <w:rPr>
          <w:rFonts w:ascii="宋体" w:eastAsia="宋体" w:hAnsi="宋体" w:hint="eastAsia"/>
          <w:szCs w:val="24"/>
          <w:u w:val="single"/>
        </w:rPr>
        <w:t xml:space="preserve">  </w:t>
      </w:r>
      <w:r w:rsidRPr="005F2C94">
        <w:rPr>
          <w:rFonts w:ascii="宋体" w:eastAsia="宋体" w:hAnsi="宋体" w:hint="eastAsia"/>
          <w:b/>
          <w:szCs w:val="24"/>
          <w:u w:val="single"/>
        </w:rPr>
        <w:t>苏州城市</w:t>
      </w:r>
      <w:r w:rsidRPr="005F2C94">
        <w:rPr>
          <w:rFonts w:ascii="宋体" w:eastAsia="宋体" w:hAnsi="宋体"/>
          <w:b/>
          <w:szCs w:val="24"/>
          <w:u w:val="single"/>
        </w:rPr>
        <w:t>学院</w:t>
      </w:r>
      <w:r w:rsidRPr="005F2C94">
        <w:rPr>
          <w:rFonts w:ascii="宋体" w:eastAsia="宋体" w:hAnsi="宋体" w:hint="eastAsia"/>
          <w:szCs w:val="24"/>
          <w:u w:val="single"/>
        </w:rPr>
        <w:t xml:space="preserve">  </w:t>
      </w:r>
      <w:r w:rsidRPr="005F2C94">
        <w:rPr>
          <w:rFonts w:ascii="宋体" w:eastAsia="宋体" w:hAnsi="宋体" w:hint="eastAsia"/>
          <w:szCs w:val="24"/>
        </w:rPr>
        <w:t>。</w:t>
      </w:r>
    </w:p>
    <w:p w14:paraId="6D137307"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 xml:space="preserve">2. </w:t>
      </w:r>
      <w:r w:rsidRPr="005F2C94">
        <w:rPr>
          <w:rFonts w:ascii="宋体" w:eastAsia="宋体" w:hAnsi="宋体" w:hint="eastAsia"/>
          <w:b/>
          <w:sz w:val="24"/>
          <w:szCs w:val="24"/>
        </w:rPr>
        <w:t>词语释义</w:t>
      </w:r>
    </w:p>
    <w:p w14:paraId="1E30B494"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2.1</w:t>
      </w:r>
      <w:r w:rsidRPr="005F2C94">
        <w:rPr>
          <w:rFonts w:ascii="宋体" w:eastAsia="宋体" w:hAnsi="宋体" w:hint="eastAsia"/>
          <w:szCs w:val="24"/>
        </w:rPr>
        <w:t>采购单位：具体组织实施招标活动的法人。</w:t>
      </w:r>
    </w:p>
    <w:p w14:paraId="4D8C4DEF"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2.</w:t>
      </w:r>
      <w:r w:rsidRPr="005F2C94">
        <w:rPr>
          <w:rFonts w:ascii="宋体" w:eastAsia="宋体" w:hAnsi="宋体" w:hint="eastAsia"/>
          <w:szCs w:val="24"/>
        </w:rPr>
        <w:t>2磋商响应单位：</w:t>
      </w:r>
      <w:proofErr w:type="gramStart"/>
      <w:r w:rsidRPr="005F2C94">
        <w:rPr>
          <w:rFonts w:ascii="宋体" w:eastAsia="宋体" w:hAnsi="宋体" w:hint="eastAsia"/>
          <w:szCs w:val="24"/>
        </w:rPr>
        <w:t>提交磋商</w:t>
      </w:r>
      <w:proofErr w:type="gramEnd"/>
      <w:r w:rsidRPr="005F2C94">
        <w:rPr>
          <w:rFonts w:ascii="宋体" w:eastAsia="宋体" w:hAnsi="宋体" w:hint="eastAsia"/>
          <w:szCs w:val="24"/>
        </w:rPr>
        <w:t>响应文件的服务承接人。</w:t>
      </w:r>
    </w:p>
    <w:p w14:paraId="1A969E32"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hint="eastAsia"/>
          <w:szCs w:val="24"/>
        </w:rPr>
        <w:t>2.3采购代理机构：</w:t>
      </w:r>
      <w:r w:rsidRPr="005F2C94">
        <w:rPr>
          <w:rFonts w:ascii="宋体" w:eastAsia="宋体" w:hAnsi="宋体"/>
          <w:szCs w:val="24"/>
        </w:rPr>
        <w:t>指依法接受采购单位委托，从事货物、工程和服务</w:t>
      </w:r>
      <w:r w:rsidRPr="005F2C94">
        <w:rPr>
          <w:rFonts w:ascii="宋体" w:eastAsia="宋体" w:hAnsi="宋体" w:hint="eastAsia"/>
          <w:szCs w:val="24"/>
        </w:rPr>
        <w:t>等政府</w:t>
      </w:r>
      <w:r w:rsidRPr="005F2C94">
        <w:rPr>
          <w:rFonts w:ascii="宋体" w:eastAsia="宋体" w:hAnsi="宋体"/>
          <w:szCs w:val="24"/>
        </w:rPr>
        <w:t>采购</w:t>
      </w:r>
      <w:r w:rsidRPr="005F2C94">
        <w:rPr>
          <w:rFonts w:ascii="宋体" w:eastAsia="宋体" w:hAnsi="宋体" w:hint="eastAsia"/>
          <w:szCs w:val="24"/>
        </w:rPr>
        <w:t>招标</w:t>
      </w:r>
      <w:r w:rsidRPr="005F2C94">
        <w:rPr>
          <w:rFonts w:ascii="宋体" w:eastAsia="宋体" w:hAnsi="宋体"/>
          <w:szCs w:val="24"/>
        </w:rPr>
        <w:t>代理业务的社会中介机构</w:t>
      </w:r>
      <w:r w:rsidRPr="005F2C94">
        <w:rPr>
          <w:rFonts w:ascii="宋体" w:eastAsia="宋体" w:hAnsi="宋体" w:hint="eastAsia"/>
          <w:szCs w:val="24"/>
        </w:rPr>
        <w:t>。</w:t>
      </w:r>
    </w:p>
    <w:p w14:paraId="1F3FABDF" w14:textId="77777777" w:rsidR="00C70E76" w:rsidRPr="005F2C94" w:rsidRDefault="00C70E76" w:rsidP="00C70E76">
      <w:pPr>
        <w:pStyle w:val="a4"/>
        <w:overflowPunct w:val="0"/>
        <w:spacing w:line="360" w:lineRule="auto"/>
        <w:ind w:firstLineChars="209" w:firstLine="502"/>
        <w:rPr>
          <w:rFonts w:ascii="宋体" w:eastAsia="宋体" w:hAnsi="宋体"/>
          <w:szCs w:val="24"/>
        </w:rPr>
      </w:pPr>
      <w:r w:rsidRPr="005F2C94">
        <w:rPr>
          <w:rFonts w:ascii="宋体" w:eastAsia="宋体" w:hAnsi="宋体" w:hint="eastAsia"/>
          <w:szCs w:val="24"/>
        </w:rPr>
        <w:t>2.4磋商采购单位：响应磋商并且</w:t>
      </w:r>
      <w:proofErr w:type="gramStart"/>
      <w:r w:rsidRPr="005F2C94">
        <w:rPr>
          <w:rFonts w:ascii="宋体" w:eastAsia="宋体" w:hAnsi="宋体" w:hint="eastAsia"/>
          <w:szCs w:val="24"/>
        </w:rPr>
        <w:t>符合磋商</w:t>
      </w:r>
      <w:proofErr w:type="gramEnd"/>
      <w:r w:rsidRPr="005F2C94">
        <w:rPr>
          <w:rFonts w:ascii="宋体" w:eastAsia="宋体" w:hAnsi="宋体" w:hint="eastAsia"/>
          <w:szCs w:val="24"/>
        </w:rPr>
        <w:t>文件规定资格条件和参加磋商竞争的法人、其他组织或者自然人。</w:t>
      </w:r>
    </w:p>
    <w:p w14:paraId="68B15D54"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2.</w:t>
      </w:r>
      <w:r w:rsidRPr="005F2C94">
        <w:rPr>
          <w:rFonts w:ascii="宋体" w:eastAsia="宋体" w:hAnsi="宋体" w:hint="eastAsia"/>
          <w:szCs w:val="24"/>
        </w:rPr>
        <w:t>5响应：磋商响应单位根据磋商采购单位发布的竞争性磋商文件，编制响应文件并按规定参与磋商的行为。</w:t>
      </w:r>
    </w:p>
    <w:p w14:paraId="77565F1E"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2.</w:t>
      </w:r>
      <w:r w:rsidRPr="005F2C94">
        <w:rPr>
          <w:rFonts w:ascii="宋体" w:eastAsia="宋体" w:hAnsi="宋体" w:hint="eastAsia"/>
          <w:szCs w:val="24"/>
        </w:rPr>
        <w:t>6知识产权：指专利权、商标权、著作权等无形财产专有权的统称。</w:t>
      </w:r>
    </w:p>
    <w:p w14:paraId="478BE88D"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2.</w:t>
      </w:r>
      <w:r w:rsidRPr="005F2C94">
        <w:rPr>
          <w:rFonts w:ascii="宋体" w:eastAsia="宋体" w:hAnsi="宋体" w:hint="eastAsia"/>
          <w:szCs w:val="24"/>
        </w:rPr>
        <w:t>7天：日历日。</w:t>
      </w:r>
    </w:p>
    <w:p w14:paraId="5D653D5E" w14:textId="77777777" w:rsidR="00C70E76" w:rsidRPr="005F2C94" w:rsidRDefault="00C70E76" w:rsidP="00C70E76">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2.</w:t>
      </w:r>
      <w:r w:rsidRPr="005F2C94">
        <w:rPr>
          <w:rFonts w:ascii="宋体" w:eastAsia="宋体" w:hAnsi="宋体" w:hint="eastAsia"/>
          <w:szCs w:val="24"/>
        </w:rPr>
        <w:t>8服务地点：合同中明确约定的乙方履行服务的最终地点。</w:t>
      </w:r>
    </w:p>
    <w:p w14:paraId="0FF01851" w14:textId="77777777" w:rsidR="00C70E76" w:rsidRPr="005F2C94" w:rsidRDefault="00C70E76" w:rsidP="00C70E76">
      <w:pPr>
        <w:pStyle w:val="a4"/>
        <w:widowControl/>
        <w:suppressAutoHyphens/>
        <w:spacing w:line="360" w:lineRule="auto"/>
        <w:ind w:firstLineChars="200" w:firstLine="480"/>
        <w:jc w:val="both"/>
        <w:rPr>
          <w:rFonts w:ascii="宋体" w:eastAsia="宋体" w:hAnsi="宋体"/>
          <w:szCs w:val="24"/>
        </w:rPr>
      </w:pPr>
      <w:r w:rsidRPr="005F2C94">
        <w:rPr>
          <w:rFonts w:ascii="宋体" w:eastAsia="宋体" w:hAnsi="宋体"/>
          <w:szCs w:val="24"/>
        </w:rPr>
        <w:t>2.</w:t>
      </w:r>
      <w:r w:rsidRPr="005F2C94">
        <w:rPr>
          <w:rFonts w:ascii="宋体" w:eastAsia="宋体" w:hAnsi="宋体" w:hint="eastAsia"/>
          <w:szCs w:val="24"/>
        </w:rPr>
        <w:t>9不可抗力：不能预见、不能避免并且不能克服的客观情况。</w:t>
      </w:r>
    </w:p>
    <w:p w14:paraId="08E194C0" w14:textId="77777777" w:rsidR="00C70E76" w:rsidRPr="005F2C94" w:rsidRDefault="00C70E76" w:rsidP="00C70E76">
      <w:pPr>
        <w:spacing w:line="360" w:lineRule="auto"/>
        <w:ind w:firstLineChars="200" w:firstLine="480"/>
        <w:rPr>
          <w:rFonts w:ascii="宋体" w:eastAsia="宋体" w:hAnsi="宋体"/>
          <w:b/>
          <w:sz w:val="24"/>
          <w:szCs w:val="24"/>
        </w:rPr>
      </w:pPr>
      <w:r w:rsidRPr="005F2C94">
        <w:rPr>
          <w:rFonts w:ascii="宋体" w:eastAsia="宋体" w:hAnsi="宋体" w:hint="eastAsia"/>
          <w:sz w:val="24"/>
          <w:szCs w:val="24"/>
        </w:rPr>
        <w:t>2.10</w:t>
      </w:r>
      <w:r w:rsidRPr="005F2C94">
        <w:rPr>
          <w:rFonts w:ascii="宋体" w:eastAsia="宋体" w:hAnsi="宋体"/>
          <w:sz w:val="24"/>
          <w:szCs w:val="24"/>
        </w:rPr>
        <w:t>书面形式：指</w:t>
      </w:r>
      <w:r w:rsidRPr="005F2C94">
        <w:rPr>
          <w:rFonts w:ascii="宋体" w:eastAsia="宋体" w:hAnsi="宋体" w:hint="eastAsia"/>
          <w:sz w:val="24"/>
          <w:szCs w:val="24"/>
        </w:rPr>
        <w:t>书面文字、</w:t>
      </w:r>
      <w:r w:rsidRPr="005F2C94">
        <w:rPr>
          <w:rFonts w:ascii="宋体" w:eastAsia="宋体" w:hAnsi="宋体"/>
          <w:sz w:val="24"/>
          <w:szCs w:val="24"/>
        </w:rPr>
        <w:t>合同书、信件和传真等可以有形地表现所载内容的形式。</w:t>
      </w:r>
    </w:p>
    <w:p w14:paraId="51143B80"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3.</w:t>
      </w:r>
      <w:r w:rsidRPr="005F2C94">
        <w:rPr>
          <w:rFonts w:ascii="宋体" w:eastAsia="宋体" w:hAnsi="宋体"/>
          <w:b/>
          <w:sz w:val="24"/>
          <w:szCs w:val="24"/>
        </w:rPr>
        <w:t xml:space="preserve"> </w:t>
      </w:r>
      <w:proofErr w:type="gramStart"/>
      <w:r w:rsidRPr="005F2C94">
        <w:rPr>
          <w:rFonts w:ascii="宋体" w:eastAsia="宋体" w:hAnsi="宋体" w:hint="eastAsia"/>
          <w:b/>
          <w:sz w:val="24"/>
          <w:szCs w:val="24"/>
        </w:rPr>
        <w:t>合格磋商</w:t>
      </w:r>
      <w:proofErr w:type="gramEnd"/>
      <w:r w:rsidRPr="005F2C94">
        <w:rPr>
          <w:rFonts w:ascii="宋体" w:eastAsia="宋体" w:hAnsi="宋体" w:hint="eastAsia"/>
          <w:b/>
          <w:sz w:val="24"/>
          <w:szCs w:val="24"/>
        </w:rPr>
        <w:t>响应单位的特定条件</w:t>
      </w:r>
    </w:p>
    <w:p w14:paraId="103B8EB8" w14:textId="77777777" w:rsidR="00C70E76" w:rsidRPr="005F2C94" w:rsidRDefault="00C70E76" w:rsidP="00C70E76">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3.1 详见前附表规定。</w:t>
      </w:r>
    </w:p>
    <w:p w14:paraId="57DEEDED"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4</w:t>
      </w:r>
      <w:r w:rsidRPr="005F2C94">
        <w:rPr>
          <w:rFonts w:ascii="宋体" w:eastAsia="宋体" w:hAnsi="宋体"/>
          <w:b/>
          <w:sz w:val="24"/>
          <w:szCs w:val="24"/>
        </w:rPr>
        <w:t xml:space="preserve">. </w:t>
      </w:r>
      <w:r w:rsidRPr="005F2C94">
        <w:rPr>
          <w:rFonts w:ascii="宋体" w:eastAsia="宋体" w:hAnsi="宋体" w:hint="eastAsia"/>
          <w:b/>
          <w:sz w:val="24"/>
          <w:szCs w:val="24"/>
        </w:rPr>
        <w:t>联合体投标：</w:t>
      </w:r>
    </w:p>
    <w:p w14:paraId="1E5A8912" w14:textId="77777777" w:rsidR="00C70E76" w:rsidRPr="005F2C94" w:rsidRDefault="00C70E76" w:rsidP="00C70E76">
      <w:pPr>
        <w:spacing w:line="360" w:lineRule="auto"/>
        <w:ind w:firstLineChars="209" w:firstLine="502"/>
        <w:rPr>
          <w:rFonts w:ascii="宋体" w:eastAsia="宋体" w:hAnsi="宋体"/>
          <w:sz w:val="24"/>
          <w:szCs w:val="24"/>
        </w:rPr>
      </w:pPr>
      <w:r w:rsidRPr="005F2C94">
        <w:rPr>
          <w:rFonts w:ascii="宋体" w:eastAsia="宋体" w:hAnsi="宋体" w:hint="eastAsia"/>
          <w:sz w:val="24"/>
          <w:szCs w:val="24"/>
        </w:rPr>
        <w:t>4.1不接受联合体投标。</w:t>
      </w:r>
    </w:p>
    <w:p w14:paraId="12494791"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5.</w:t>
      </w:r>
      <w:r w:rsidRPr="005F2C94">
        <w:rPr>
          <w:rFonts w:ascii="宋体" w:eastAsia="宋体" w:hAnsi="宋体"/>
          <w:b/>
          <w:sz w:val="24"/>
          <w:szCs w:val="24"/>
        </w:rPr>
        <w:t xml:space="preserve"> </w:t>
      </w:r>
      <w:r w:rsidRPr="005F2C94">
        <w:rPr>
          <w:rFonts w:ascii="宋体" w:eastAsia="宋体" w:hAnsi="宋体" w:hint="eastAsia"/>
          <w:b/>
          <w:sz w:val="24"/>
          <w:szCs w:val="24"/>
        </w:rPr>
        <w:t>进口产品投标：</w:t>
      </w:r>
    </w:p>
    <w:p w14:paraId="204B38DB" w14:textId="77777777" w:rsidR="00C70E76" w:rsidRPr="005F2C94" w:rsidRDefault="00C70E76" w:rsidP="00C70E76">
      <w:pPr>
        <w:spacing w:line="360" w:lineRule="auto"/>
        <w:ind w:firstLineChars="209" w:firstLine="502"/>
        <w:rPr>
          <w:rFonts w:ascii="宋体" w:eastAsia="宋体" w:hAnsi="宋体"/>
          <w:sz w:val="24"/>
          <w:szCs w:val="24"/>
        </w:rPr>
      </w:pPr>
      <w:r w:rsidRPr="005F2C94">
        <w:rPr>
          <w:rFonts w:ascii="宋体" w:eastAsia="宋体" w:hAnsi="宋体" w:hint="eastAsia"/>
          <w:sz w:val="24"/>
          <w:szCs w:val="24"/>
        </w:rPr>
        <w:t>5.1不接受进口产品投标</w:t>
      </w:r>
    </w:p>
    <w:p w14:paraId="00D0DF5C"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6</w:t>
      </w:r>
      <w:r w:rsidRPr="005F2C94">
        <w:rPr>
          <w:rFonts w:ascii="宋体" w:eastAsia="宋体" w:hAnsi="宋体"/>
          <w:b/>
          <w:sz w:val="24"/>
          <w:szCs w:val="24"/>
        </w:rPr>
        <w:t xml:space="preserve">. </w:t>
      </w:r>
      <w:r w:rsidRPr="005F2C94">
        <w:rPr>
          <w:rFonts w:ascii="宋体" w:eastAsia="宋体" w:hAnsi="宋体" w:hint="eastAsia"/>
          <w:b/>
          <w:sz w:val="24"/>
          <w:szCs w:val="24"/>
        </w:rPr>
        <w:t>磋商费用</w:t>
      </w:r>
      <w:r w:rsidRPr="005F2C94">
        <w:rPr>
          <w:rFonts w:ascii="宋体" w:eastAsia="宋体" w:hAnsi="宋体"/>
          <w:b/>
          <w:sz w:val="24"/>
          <w:szCs w:val="24"/>
        </w:rPr>
        <w:t xml:space="preserve"> </w:t>
      </w:r>
    </w:p>
    <w:p w14:paraId="68158FEE" w14:textId="77777777" w:rsidR="00C70E76" w:rsidRDefault="00C70E76" w:rsidP="00C70E76">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6.1无论磋商过程中的做法和结果如何，磋商响应单位自行承担所有与参加磋商有关的全部费用。</w:t>
      </w:r>
    </w:p>
    <w:p w14:paraId="49B77995" w14:textId="77777777" w:rsidR="00333F65" w:rsidRPr="00333F65" w:rsidRDefault="00333F65" w:rsidP="00333F65">
      <w:pPr>
        <w:pStyle w:val="a0"/>
        <w:ind w:firstLine="480"/>
      </w:pPr>
    </w:p>
    <w:p w14:paraId="1E3F908E"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lastRenderedPageBreak/>
        <w:t>7</w:t>
      </w:r>
      <w:r w:rsidRPr="005F2C94">
        <w:rPr>
          <w:rFonts w:ascii="宋体" w:eastAsia="宋体" w:hAnsi="宋体"/>
          <w:b/>
          <w:sz w:val="24"/>
          <w:szCs w:val="24"/>
        </w:rPr>
        <w:t xml:space="preserve">. </w:t>
      </w:r>
      <w:r w:rsidRPr="005F2C94">
        <w:rPr>
          <w:rFonts w:ascii="宋体" w:eastAsia="宋体" w:hAnsi="宋体" w:hint="eastAsia"/>
          <w:b/>
          <w:sz w:val="24"/>
          <w:szCs w:val="24"/>
        </w:rPr>
        <w:t>磋商文件</w:t>
      </w:r>
    </w:p>
    <w:p w14:paraId="07995688" w14:textId="77777777" w:rsidR="00C70E76" w:rsidRPr="005F2C94" w:rsidRDefault="00C70E76" w:rsidP="00C70E76">
      <w:pPr>
        <w:widowControl/>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7.1磋商响应单位</w:t>
      </w:r>
      <w:proofErr w:type="gramStart"/>
      <w:r w:rsidRPr="005F2C94">
        <w:rPr>
          <w:rFonts w:ascii="宋体" w:eastAsia="宋体" w:hAnsi="宋体" w:hint="eastAsia"/>
          <w:sz w:val="24"/>
          <w:szCs w:val="24"/>
        </w:rPr>
        <w:t>获取磋商</w:t>
      </w:r>
      <w:proofErr w:type="gramEnd"/>
      <w:r w:rsidRPr="005F2C94">
        <w:rPr>
          <w:rFonts w:ascii="宋体" w:eastAsia="宋体" w:hAnsi="宋体"/>
          <w:sz w:val="24"/>
          <w:szCs w:val="24"/>
        </w:rPr>
        <w:t>文件后，应仔细检查</w:t>
      </w:r>
      <w:r w:rsidRPr="005F2C94">
        <w:rPr>
          <w:rFonts w:ascii="宋体" w:eastAsia="宋体" w:hAnsi="宋体" w:hint="eastAsia"/>
          <w:sz w:val="24"/>
          <w:szCs w:val="24"/>
        </w:rPr>
        <w:t>磋商</w:t>
      </w:r>
      <w:r w:rsidRPr="005F2C94">
        <w:rPr>
          <w:rFonts w:ascii="宋体" w:eastAsia="宋体" w:hAnsi="宋体"/>
          <w:sz w:val="24"/>
          <w:szCs w:val="24"/>
        </w:rPr>
        <w:t>文件的所有内容，如有残缺等问题应向</w:t>
      </w:r>
      <w:r w:rsidRPr="005F2C94">
        <w:rPr>
          <w:rFonts w:ascii="宋体" w:eastAsia="宋体" w:hAnsi="宋体" w:hint="eastAsia"/>
          <w:sz w:val="24"/>
          <w:szCs w:val="24"/>
        </w:rPr>
        <w:t>磋商</w:t>
      </w:r>
      <w:r w:rsidRPr="005F2C94">
        <w:rPr>
          <w:rFonts w:ascii="宋体" w:eastAsia="宋体" w:hAnsi="宋体"/>
          <w:sz w:val="24"/>
          <w:szCs w:val="24"/>
        </w:rPr>
        <w:t>采购单位提出，否则，由此</w:t>
      </w:r>
      <w:r w:rsidRPr="005F2C94">
        <w:rPr>
          <w:rFonts w:ascii="宋体" w:eastAsia="宋体" w:hAnsi="宋体" w:hint="eastAsia"/>
          <w:sz w:val="24"/>
          <w:szCs w:val="24"/>
        </w:rPr>
        <w:t>产生</w:t>
      </w:r>
      <w:r w:rsidRPr="005F2C94">
        <w:rPr>
          <w:rFonts w:ascii="宋体" w:eastAsia="宋体" w:hAnsi="宋体"/>
          <w:sz w:val="24"/>
          <w:szCs w:val="24"/>
        </w:rPr>
        <w:t>的</w:t>
      </w:r>
      <w:r w:rsidRPr="005F2C94">
        <w:rPr>
          <w:rFonts w:ascii="宋体" w:eastAsia="宋体" w:hAnsi="宋体" w:hint="eastAsia"/>
          <w:sz w:val="24"/>
          <w:szCs w:val="24"/>
        </w:rPr>
        <w:t>影响</w:t>
      </w:r>
      <w:r w:rsidRPr="005F2C94">
        <w:rPr>
          <w:rFonts w:ascii="宋体" w:eastAsia="宋体" w:hAnsi="宋体"/>
          <w:sz w:val="24"/>
          <w:szCs w:val="24"/>
        </w:rPr>
        <w:t>由磋商响应单位自己承担。磋商响应单位同时应认真审阅文件中所有的事项、格式、条款和规范要求等，若磋商响应单位的响应文件没有按</w:t>
      </w:r>
      <w:r w:rsidRPr="005F2C94">
        <w:rPr>
          <w:rFonts w:ascii="宋体" w:eastAsia="宋体" w:hAnsi="宋体" w:hint="eastAsia"/>
          <w:sz w:val="24"/>
          <w:szCs w:val="24"/>
        </w:rPr>
        <w:t>磋商</w:t>
      </w:r>
      <w:r w:rsidRPr="005F2C94">
        <w:rPr>
          <w:rFonts w:ascii="宋体" w:eastAsia="宋体" w:hAnsi="宋体"/>
          <w:sz w:val="24"/>
          <w:szCs w:val="24"/>
        </w:rPr>
        <w:t>文件要求提交全部资料，或响应文件没有对</w:t>
      </w:r>
      <w:r w:rsidRPr="005F2C94">
        <w:rPr>
          <w:rFonts w:ascii="宋体" w:eastAsia="宋体" w:hAnsi="宋体" w:hint="eastAsia"/>
          <w:sz w:val="24"/>
          <w:szCs w:val="24"/>
        </w:rPr>
        <w:t>磋商</w:t>
      </w:r>
      <w:r w:rsidRPr="005F2C94">
        <w:rPr>
          <w:rFonts w:ascii="宋体" w:eastAsia="宋体" w:hAnsi="宋体"/>
          <w:sz w:val="24"/>
          <w:szCs w:val="24"/>
        </w:rPr>
        <w:t>文件做出实质性响应，其风险由磋商响应单位自行承担，</w:t>
      </w:r>
      <w:r w:rsidRPr="005F2C94">
        <w:rPr>
          <w:rFonts w:ascii="宋体" w:eastAsia="宋体" w:hAnsi="宋体" w:cs="Arial"/>
          <w:kern w:val="0"/>
          <w:sz w:val="24"/>
          <w:szCs w:val="24"/>
        </w:rPr>
        <w:t>并根据有关条款规定</w:t>
      </w:r>
      <w:r w:rsidRPr="005F2C94">
        <w:rPr>
          <w:rFonts w:ascii="宋体" w:eastAsia="宋体" w:hAnsi="宋体"/>
          <w:sz w:val="24"/>
          <w:szCs w:val="24"/>
        </w:rPr>
        <w:t>，该</w:t>
      </w:r>
      <w:r w:rsidRPr="005F2C94">
        <w:rPr>
          <w:rFonts w:ascii="宋体" w:eastAsia="宋体" w:hAnsi="宋体" w:hint="eastAsia"/>
          <w:sz w:val="24"/>
          <w:szCs w:val="24"/>
        </w:rPr>
        <w:t>响应</w:t>
      </w:r>
      <w:r w:rsidRPr="005F2C94">
        <w:rPr>
          <w:rFonts w:ascii="宋体" w:eastAsia="宋体" w:hAnsi="宋体"/>
          <w:sz w:val="24"/>
          <w:szCs w:val="24"/>
        </w:rPr>
        <w:t>有可能被拒绝。</w:t>
      </w:r>
    </w:p>
    <w:p w14:paraId="209942B3"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8</w:t>
      </w:r>
      <w:r w:rsidRPr="005F2C94">
        <w:rPr>
          <w:rFonts w:ascii="宋体" w:eastAsia="宋体" w:hAnsi="宋体"/>
          <w:b/>
          <w:sz w:val="24"/>
          <w:szCs w:val="24"/>
        </w:rPr>
        <w:t xml:space="preserve">. </w:t>
      </w:r>
      <w:r w:rsidRPr="005F2C94">
        <w:rPr>
          <w:rFonts w:ascii="宋体" w:eastAsia="宋体" w:hAnsi="宋体" w:hint="eastAsia"/>
          <w:b/>
          <w:sz w:val="24"/>
          <w:szCs w:val="24"/>
        </w:rPr>
        <w:t>磋商文件的澄清和修改</w:t>
      </w:r>
    </w:p>
    <w:p w14:paraId="32A095B5" w14:textId="77777777" w:rsidR="00C70E76" w:rsidRPr="005F2C94" w:rsidRDefault="00C70E76" w:rsidP="00C70E76">
      <w:pPr>
        <w:widowControl/>
        <w:spacing w:line="360" w:lineRule="auto"/>
        <w:ind w:firstLineChars="200" w:firstLine="480"/>
        <w:jc w:val="left"/>
        <w:rPr>
          <w:rFonts w:ascii="宋体" w:eastAsia="宋体" w:hAnsi="宋体" w:cs="Arial"/>
          <w:kern w:val="0"/>
          <w:sz w:val="24"/>
          <w:szCs w:val="24"/>
        </w:rPr>
      </w:pPr>
      <w:r w:rsidRPr="005F2C94">
        <w:rPr>
          <w:rFonts w:ascii="宋体" w:eastAsia="宋体" w:hAnsi="宋体" w:hint="eastAsia"/>
          <w:bCs/>
          <w:sz w:val="24"/>
          <w:szCs w:val="24"/>
        </w:rPr>
        <w:t>8.1</w:t>
      </w:r>
      <w:r w:rsidRPr="005F2C94">
        <w:rPr>
          <w:rFonts w:ascii="宋体" w:eastAsia="宋体" w:hAnsi="宋体" w:cs="Arial" w:hint="eastAsia"/>
          <w:kern w:val="0"/>
          <w:sz w:val="24"/>
          <w:szCs w:val="24"/>
        </w:rPr>
        <w:t>招标采购单位无论出于自己的考虑，还是出于对磋商响应单位提问的澄清，均可对磋商采购文件用更正公告的方式进行澄清或者修改，并对外进行发布。</w:t>
      </w:r>
    </w:p>
    <w:p w14:paraId="559C21EF" w14:textId="77777777" w:rsidR="00C70E76" w:rsidRPr="005F2C94" w:rsidRDefault="00C70E76" w:rsidP="00C70E76">
      <w:pPr>
        <w:spacing w:line="360" w:lineRule="auto"/>
        <w:ind w:firstLineChars="200" w:firstLine="480"/>
        <w:rPr>
          <w:rFonts w:ascii="宋体" w:eastAsia="宋体" w:hAnsi="宋体" w:cs="Arial"/>
          <w:kern w:val="0"/>
          <w:sz w:val="24"/>
          <w:szCs w:val="24"/>
        </w:rPr>
      </w:pPr>
      <w:r w:rsidRPr="005F2C94">
        <w:rPr>
          <w:rFonts w:ascii="宋体" w:eastAsia="宋体" w:hAnsi="宋体" w:cs="Arial" w:hint="eastAsia"/>
          <w:kern w:val="0"/>
          <w:sz w:val="24"/>
          <w:szCs w:val="24"/>
        </w:rPr>
        <w:t>8</w:t>
      </w:r>
      <w:r w:rsidRPr="005F2C94">
        <w:rPr>
          <w:rFonts w:ascii="宋体" w:eastAsia="宋体" w:hAnsi="宋体" w:cs="Arial"/>
          <w:kern w:val="0"/>
          <w:sz w:val="24"/>
          <w:szCs w:val="24"/>
        </w:rPr>
        <w:t>.</w:t>
      </w:r>
      <w:r w:rsidRPr="005F2C94">
        <w:rPr>
          <w:rFonts w:ascii="宋体" w:eastAsia="宋体" w:hAnsi="宋体" w:cs="Arial" w:hint="eastAsia"/>
          <w:kern w:val="0"/>
          <w:sz w:val="24"/>
          <w:szCs w:val="24"/>
        </w:rPr>
        <w:t>2</w:t>
      </w:r>
      <w:r w:rsidRPr="005F2C94">
        <w:rPr>
          <w:rFonts w:ascii="宋体" w:eastAsia="宋体" w:hAnsi="宋体" w:hint="eastAsia"/>
          <w:sz w:val="24"/>
          <w:szCs w:val="24"/>
        </w:rPr>
        <w:t>对于补充通知（包括更正公告），报名成功的供应商通过电子邮件或</w:t>
      </w:r>
      <w:proofErr w:type="gramStart"/>
      <w:r w:rsidRPr="005F2C94">
        <w:rPr>
          <w:rFonts w:ascii="宋体" w:eastAsia="宋体" w:hAnsi="宋体" w:hint="eastAsia"/>
          <w:sz w:val="24"/>
          <w:szCs w:val="24"/>
        </w:rPr>
        <w:t>学院官网“采购公告”</w:t>
      </w:r>
      <w:proofErr w:type="gramEnd"/>
      <w:r w:rsidRPr="005F2C94">
        <w:rPr>
          <w:rFonts w:ascii="宋体" w:eastAsia="宋体" w:hAnsi="宋体" w:hint="eastAsia"/>
          <w:sz w:val="24"/>
          <w:szCs w:val="24"/>
        </w:rPr>
        <w:t>自行查看所报项目的补充通知（包括更正公告）。补充通知（包括更正公告）将作为磋商采购文件的组成部分，对所有磋商响应单位有约束力。</w:t>
      </w:r>
    </w:p>
    <w:p w14:paraId="61CEBE37" w14:textId="77777777" w:rsidR="00C70E76" w:rsidRPr="005F2C94" w:rsidRDefault="00C70E76" w:rsidP="00C70E76">
      <w:pPr>
        <w:snapToGrid w:val="0"/>
        <w:spacing w:line="360" w:lineRule="auto"/>
        <w:ind w:firstLine="420"/>
        <w:rPr>
          <w:rFonts w:ascii="宋体" w:eastAsia="宋体" w:hAnsi="宋体"/>
          <w:sz w:val="24"/>
          <w:szCs w:val="24"/>
        </w:rPr>
      </w:pPr>
      <w:r w:rsidRPr="005F2C94">
        <w:rPr>
          <w:rFonts w:ascii="宋体" w:eastAsia="宋体" w:hAnsi="宋体" w:hint="eastAsia"/>
          <w:sz w:val="24"/>
          <w:szCs w:val="24"/>
        </w:rPr>
        <w:t>8.3为使磋商响应单位有足够的时间按磋商采购文件的修改要求考虑修正磋商响应文件，或出于其他原因，招标采购单位有权推迟投标截止日期和开标日期，并将此变更通知以更正公告的形式对外发布。</w:t>
      </w:r>
    </w:p>
    <w:p w14:paraId="53642F80"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9</w:t>
      </w:r>
      <w:r w:rsidRPr="005F2C94">
        <w:rPr>
          <w:rFonts w:ascii="宋体" w:eastAsia="宋体" w:hAnsi="宋体"/>
          <w:b/>
          <w:sz w:val="24"/>
          <w:szCs w:val="24"/>
        </w:rPr>
        <w:t xml:space="preserve">. </w:t>
      </w:r>
      <w:r w:rsidRPr="005F2C94">
        <w:rPr>
          <w:rFonts w:ascii="宋体" w:eastAsia="宋体" w:hAnsi="宋体" w:hint="eastAsia"/>
          <w:b/>
          <w:sz w:val="24"/>
          <w:szCs w:val="24"/>
        </w:rPr>
        <w:t>响应文件计量单位和使用文字</w:t>
      </w:r>
    </w:p>
    <w:p w14:paraId="457F3471" w14:textId="77777777" w:rsidR="00C70E76" w:rsidRPr="005F2C94" w:rsidRDefault="00C70E76" w:rsidP="00C70E76">
      <w:pPr>
        <w:pStyle w:val="a4"/>
        <w:spacing w:line="360" w:lineRule="auto"/>
        <w:ind w:firstLineChars="209" w:firstLine="502"/>
        <w:jc w:val="both"/>
        <w:rPr>
          <w:rFonts w:ascii="宋体" w:eastAsia="宋体" w:hAnsi="宋体"/>
          <w:szCs w:val="24"/>
        </w:rPr>
      </w:pPr>
      <w:r w:rsidRPr="005F2C94">
        <w:rPr>
          <w:rFonts w:ascii="宋体" w:eastAsia="宋体" w:hAnsi="宋体" w:hint="eastAsia"/>
          <w:szCs w:val="24"/>
        </w:rPr>
        <w:t>9.1响应文件中所使用的计量单位，除竞争性磋商文件中有特殊要求外，均</w:t>
      </w:r>
      <w:r w:rsidRPr="005F2C94">
        <w:rPr>
          <w:rFonts w:ascii="宋体" w:eastAsia="宋体" w:hAnsi="宋体"/>
          <w:szCs w:val="24"/>
        </w:rPr>
        <w:t>应使用中华人民共和国法定计量单位</w:t>
      </w:r>
      <w:r w:rsidRPr="005F2C94">
        <w:rPr>
          <w:rFonts w:ascii="宋体" w:eastAsia="宋体" w:hAnsi="宋体" w:hint="eastAsia"/>
          <w:szCs w:val="24"/>
        </w:rPr>
        <w:t>。</w:t>
      </w:r>
    </w:p>
    <w:p w14:paraId="3C0B9EF4" w14:textId="77777777" w:rsidR="00C70E76" w:rsidRPr="005F2C94" w:rsidRDefault="00C70E76" w:rsidP="00C70E76">
      <w:pPr>
        <w:spacing w:line="360" w:lineRule="auto"/>
        <w:ind w:firstLineChars="209" w:firstLine="502"/>
        <w:rPr>
          <w:rFonts w:ascii="宋体" w:eastAsia="宋体" w:hAnsi="宋体"/>
          <w:sz w:val="24"/>
          <w:szCs w:val="24"/>
        </w:rPr>
      </w:pPr>
      <w:r w:rsidRPr="005F2C94">
        <w:rPr>
          <w:rFonts w:ascii="宋体" w:eastAsia="宋体" w:hAnsi="宋体" w:hint="eastAsia"/>
          <w:sz w:val="24"/>
          <w:szCs w:val="24"/>
        </w:rPr>
        <w:t>9.2响应文件应使用中文编制，响应文件中使用其他文字的，必须附有中文译本，且以中文译本为准。对于未附有中文译本和中文译本不准确的响应文件可能引起的对磋商响应单位不利的后果，磋商采购单位概不负责。</w:t>
      </w:r>
    </w:p>
    <w:p w14:paraId="24DDD08E"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1</w:t>
      </w:r>
      <w:r w:rsidRPr="005F2C94">
        <w:rPr>
          <w:rFonts w:ascii="宋体" w:eastAsia="宋体" w:hAnsi="宋体" w:hint="eastAsia"/>
          <w:b/>
          <w:sz w:val="24"/>
          <w:szCs w:val="24"/>
        </w:rPr>
        <w:t>0</w:t>
      </w:r>
      <w:r w:rsidRPr="005F2C94">
        <w:rPr>
          <w:rFonts w:ascii="宋体" w:eastAsia="宋体" w:hAnsi="宋体"/>
          <w:b/>
          <w:sz w:val="24"/>
          <w:szCs w:val="24"/>
        </w:rPr>
        <w:t xml:space="preserve">. </w:t>
      </w:r>
      <w:r w:rsidRPr="005F2C94">
        <w:rPr>
          <w:rFonts w:ascii="宋体" w:eastAsia="宋体" w:hAnsi="宋体" w:hint="eastAsia"/>
          <w:b/>
          <w:sz w:val="24"/>
          <w:szCs w:val="24"/>
        </w:rPr>
        <w:t>磋商响应文件的组成</w:t>
      </w:r>
    </w:p>
    <w:p w14:paraId="6C96B039"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10.1磋商响应函；</w:t>
      </w:r>
    </w:p>
    <w:p w14:paraId="6BF37656"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10.2磋商响应报价表；</w:t>
      </w:r>
    </w:p>
    <w:p w14:paraId="760FB65A"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10.3工程量清单报价明细表（正本须含综合单价分析表）；</w:t>
      </w:r>
    </w:p>
    <w:p w14:paraId="53D3974D"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10.4施工组织机构人员名单（格式见第三章）；</w:t>
      </w:r>
    </w:p>
    <w:p w14:paraId="77604182"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10.5施工组织方案（格式自制）；（包括施工组织设计等方案计划）</w:t>
      </w:r>
    </w:p>
    <w:p w14:paraId="42BDFE94"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10.6《类似业绩一览表》；</w:t>
      </w:r>
    </w:p>
    <w:p w14:paraId="0DDC5267"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w:t>
      </w:r>
      <w:r w:rsidR="00A355B9" w:rsidRPr="005F2C94">
        <w:rPr>
          <w:rFonts w:ascii="宋体" w:eastAsia="宋体" w:hAnsi="宋体" w:hint="eastAsia"/>
          <w:bCs/>
          <w:sz w:val="24"/>
          <w:szCs w:val="24"/>
        </w:rPr>
        <w:t>7</w:t>
      </w:r>
      <w:r w:rsidRPr="005F2C94">
        <w:rPr>
          <w:rFonts w:ascii="宋体" w:eastAsia="宋体" w:hAnsi="宋体" w:hint="eastAsia"/>
          <w:bCs/>
          <w:sz w:val="24"/>
          <w:szCs w:val="24"/>
        </w:rPr>
        <w:t>关于资格文件的声明函；</w:t>
      </w:r>
    </w:p>
    <w:p w14:paraId="5851FCB4"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lastRenderedPageBreak/>
        <w:t>10.</w:t>
      </w:r>
      <w:r w:rsidR="00A355B9" w:rsidRPr="005F2C94">
        <w:rPr>
          <w:rFonts w:ascii="宋体" w:eastAsia="宋体" w:hAnsi="宋体" w:hint="eastAsia"/>
          <w:bCs/>
          <w:sz w:val="24"/>
          <w:szCs w:val="24"/>
        </w:rPr>
        <w:t>8</w:t>
      </w:r>
      <w:r w:rsidRPr="005F2C94">
        <w:rPr>
          <w:rFonts w:ascii="宋体" w:eastAsia="宋体" w:hAnsi="宋体" w:hint="eastAsia"/>
          <w:bCs/>
          <w:sz w:val="24"/>
          <w:szCs w:val="24"/>
        </w:rPr>
        <w:t>法定代表人身份证复印件，法定代表人授权委托书（如有授权），委托代理人身份证复印件；</w:t>
      </w:r>
    </w:p>
    <w:p w14:paraId="5C586393"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w:t>
      </w:r>
      <w:r w:rsidR="00A355B9" w:rsidRPr="005F2C94">
        <w:rPr>
          <w:rFonts w:ascii="宋体" w:eastAsia="宋体" w:hAnsi="宋体" w:hint="eastAsia"/>
          <w:bCs/>
          <w:sz w:val="24"/>
          <w:szCs w:val="24"/>
        </w:rPr>
        <w:t>9</w:t>
      </w:r>
      <w:r w:rsidRPr="005F2C94">
        <w:rPr>
          <w:rFonts w:ascii="宋体" w:eastAsia="宋体" w:hAnsi="宋体" w:hint="eastAsia"/>
          <w:bCs/>
          <w:sz w:val="24"/>
          <w:szCs w:val="24"/>
        </w:rPr>
        <w:t>磋商响应单位情况表；</w:t>
      </w:r>
    </w:p>
    <w:p w14:paraId="45F0E49B" w14:textId="77777777" w:rsidR="00986D5E" w:rsidRPr="005F2C94" w:rsidRDefault="00986D5E" w:rsidP="00986D5E">
      <w:pPr>
        <w:tabs>
          <w:tab w:val="left" w:pos="753"/>
        </w:tabs>
        <w:spacing w:line="360" w:lineRule="auto"/>
        <w:ind w:firstLineChars="200" w:firstLine="480"/>
        <w:rPr>
          <w:rFonts w:ascii="宋体" w:eastAsia="宋体" w:hAnsi="宋体"/>
          <w:bCs/>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0</w:t>
      </w:r>
      <w:r w:rsidRPr="005F2C94">
        <w:rPr>
          <w:rFonts w:ascii="宋体" w:eastAsia="宋体" w:hAnsi="宋体" w:hint="eastAsia"/>
          <w:bCs/>
          <w:sz w:val="24"/>
          <w:szCs w:val="24"/>
        </w:rPr>
        <w:t>企业资格证明材料：</w:t>
      </w:r>
    </w:p>
    <w:p w14:paraId="457EDEDB"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①具有独立承担民事责任的能力证明。包括法人或者其他组织的营业执照等证明文件，自然人的身份证明；</w:t>
      </w:r>
    </w:p>
    <w:p w14:paraId="2F385B84"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②具有良好的商业信誉和健全的财务会计制度证明。提供最近一期经审计的财务报告复印件，其他组织、自然人及成立未满一年的法人应提供银行出具的资信证明复印件；</w:t>
      </w:r>
    </w:p>
    <w:p w14:paraId="201B9645"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③履行合同所必备的设备和专业技术能力的证明材料。根据《中华人民共和国企业法人登记管理条例》第十三条及相关部门规章的规定，企业法人性质的采购供应商应在经工商管理部门核准登记注册的经营范围内参与经营活动；本项目须配备项目经理一名，提供相关证书、有效劳动合同和依法缴纳社保的证明复印件；</w:t>
      </w:r>
    </w:p>
    <w:p w14:paraId="5D609B33"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④有依法缴纳税收和社会保障资金的良好记录。提供税务登记证（如有）和依法缴纳税收的凭据，社会保险登记证（如有）和依法缴纳社会保险的凭据（专用收据或社会保险缴纳清单）；</w:t>
      </w:r>
    </w:p>
    <w:p w14:paraId="5E2ECDF7"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⑤参加采购活动前三年内在经营活动中没有重大违法记录的书面申明函原件；</w:t>
      </w:r>
    </w:p>
    <w:p w14:paraId="44A05FC9"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⑥供应商资质证书复印件，安全生产许可证复印件；</w:t>
      </w:r>
    </w:p>
    <w:p w14:paraId="578780CD" w14:textId="77777777" w:rsidR="00986D5E" w:rsidRPr="005F2C94" w:rsidRDefault="00986D5E" w:rsidP="00986D5E">
      <w:pPr>
        <w:pStyle w:val="af6"/>
        <w:numPr>
          <w:ilvl w:val="0"/>
          <w:numId w:val="8"/>
        </w:numPr>
        <w:tabs>
          <w:tab w:val="left" w:pos="753"/>
        </w:tabs>
        <w:ind w:firstLineChars="0"/>
        <w:rPr>
          <w:rFonts w:ascii="宋体" w:hAnsi="宋体"/>
          <w:bCs/>
          <w:sz w:val="24"/>
        </w:rPr>
      </w:pPr>
      <w:r w:rsidRPr="005F2C94">
        <w:rPr>
          <w:rFonts w:ascii="宋体" w:hAnsi="宋体" w:hint="eastAsia"/>
          <w:bCs/>
          <w:sz w:val="24"/>
        </w:rPr>
        <w:t>拟选派项目经理资质证书复印件、安全生产考核合格证（B类）复印件；</w:t>
      </w:r>
    </w:p>
    <w:p w14:paraId="04653010" w14:textId="77777777" w:rsidR="00986D5E" w:rsidRPr="005F2C94" w:rsidRDefault="00986D5E" w:rsidP="00986D5E">
      <w:pPr>
        <w:tabs>
          <w:tab w:val="left" w:pos="753"/>
        </w:tabs>
        <w:spacing w:line="360" w:lineRule="auto"/>
        <w:ind w:left="600"/>
        <w:rPr>
          <w:rFonts w:ascii="宋体" w:eastAsia="宋体" w:hAnsi="宋体"/>
          <w:bCs/>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1</w:t>
      </w:r>
      <w:r w:rsidRPr="005F2C94">
        <w:rPr>
          <w:rFonts w:ascii="宋体" w:eastAsia="宋体" w:hAnsi="宋体" w:hint="eastAsia"/>
          <w:bCs/>
          <w:sz w:val="24"/>
          <w:szCs w:val="24"/>
        </w:rPr>
        <w:t>《响应保证承诺书》</w:t>
      </w:r>
    </w:p>
    <w:p w14:paraId="38F18565" w14:textId="77777777" w:rsidR="00986D5E" w:rsidRPr="005F2C94" w:rsidRDefault="00986D5E" w:rsidP="00986D5E">
      <w:pPr>
        <w:tabs>
          <w:tab w:val="left" w:pos="753"/>
        </w:tabs>
        <w:spacing w:line="360" w:lineRule="auto"/>
        <w:ind w:left="600"/>
        <w:rPr>
          <w:rFonts w:ascii="宋体" w:eastAsia="宋体" w:hAnsi="宋体"/>
          <w:bCs/>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2</w:t>
      </w:r>
      <w:r w:rsidRPr="005F2C94">
        <w:rPr>
          <w:rFonts w:ascii="宋体" w:eastAsia="宋体" w:hAnsi="宋体" w:hint="eastAsia"/>
          <w:bCs/>
          <w:sz w:val="24"/>
          <w:szCs w:val="24"/>
        </w:rPr>
        <w:t>提供《投标产品技术参数无偏离承诺书》</w:t>
      </w:r>
    </w:p>
    <w:p w14:paraId="24973448"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3</w:t>
      </w:r>
      <w:r w:rsidRPr="005F2C94">
        <w:rPr>
          <w:rFonts w:ascii="宋体" w:eastAsia="宋体" w:hAnsi="宋体" w:hint="eastAsia"/>
          <w:bCs/>
          <w:sz w:val="24"/>
          <w:szCs w:val="24"/>
        </w:rPr>
        <w:t>品牌表</w:t>
      </w:r>
    </w:p>
    <w:p w14:paraId="57BD77A9"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4</w:t>
      </w:r>
      <w:r w:rsidRPr="005F2C94">
        <w:rPr>
          <w:rFonts w:ascii="宋体" w:eastAsia="宋体" w:hAnsi="宋体" w:hint="eastAsia"/>
          <w:bCs/>
          <w:sz w:val="24"/>
          <w:szCs w:val="24"/>
        </w:rPr>
        <w:t>合同工期、质保期、售后服务等其他综合内容承诺等（格式自拟）；</w:t>
      </w:r>
    </w:p>
    <w:p w14:paraId="1AA46F81" w14:textId="77777777" w:rsidR="00986D5E" w:rsidRPr="005F2C94" w:rsidRDefault="00986D5E" w:rsidP="00986D5E">
      <w:pPr>
        <w:tabs>
          <w:tab w:val="left" w:pos="753"/>
        </w:tabs>
        <w:spacing w:line="360" w:lineRule="auto"/>
        <w:ind w:firstLineChars="250" w:firstLine="600"/>
        <w:rPr>
          <w:rFonts w:ascii="宋体" w:eastAsia="宋体" w:hAnsi="宋体"/>
          <w:bCs/>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5</w:t>
      </w:r>
      <w:r w:rsidRPr="005F2C94">
        <w:rPr>
          <w:rFonts w:ascii="宋体" w:eastAsia="宋体" w:hAnsi="宋体" w:hint="eastAsia"/>
          <w:bCs/>
          <w:sz w:val="24"/>
          <w:szCs w:val="24"/>
        </w:rPr>
        <w:t>磋商采购文件及评审内容要求的其他材料。</w:t>
      </w:r>
    </w:p>
    <w:p w14:paraId="31566AED" w14:textId="77777777" w:rsidR="00C70E76" w:rsidRPr="005F2C94" w:rsidRDefault="00986D5E" w:rsidP="00986D5E">
      <w:pPr>
        <w:tabs>
          <w:tab w:val="left" w:pos="753"/>
        </w:tabs>
        <w:spacing w:line="360" w:lineRule="auto"/>
        <w:ind w:firstLineChars="250" w:firstLine="600"/>
        <w:rPr>
          <w:rFonts w:ascii="宋体" w:eastAsia="宋体" w:hAnsi="宋体"/>
          <w:sz w:val="24"/>
          <w:szCs w:val="24"/>
        </w:rPr>
      </w:pPr>
      <w:r w:rsidRPr="005F2C94">
        <w:rPr>
          <w:rFonts w:ascii="宋体" w:eastAsia="宋体" w:hAnsi="宋体" w:hint="eastAsia"/>
          <w:bCs/>
          <w:sz w:val="24"/>
          <w:szCs w:val="24"/>
        </w:rPr>
        <w:t>10.1</w:t>
      </w:r>
      <w:r w:rsidR="00A355B9" w:rsidRPr="005F2C94">
        <w:rPr>
          <w:rFonts w:ascii="宋体" w:eastAsia="宋体" w:hAnsi="宋体" w:hint="eastAsia"/>
          <w:bCs/>
          <w:sz w:val="24"/>
          <w:szCs w:val="24"/>
        </w:rPr>
        <w:t>6</w:t>
      </w:r>
      <w:r w:rsidRPr="005F2C94">
        <w:rPr>
          <w:rFonts w:ascii="宋体" w:eastAsia="宋体" w:hAnsi="宋体" w:hint="eastAsia"/>
          <w:bCs/>
          <w:sz w:val="24"/>
          <w:szCs w:val="24"/>
        </w:rPr>
        <w:t>其他可以证明磋商供应商资信、资质和货物、服务质量的证书、文件、推荐信等资料.</w:t>
      </w:r>
    </w:p>
    <w:p w14:paraId="5B50CF60" w14:textId="77777777" w:rsidR="00C70E76" w:rsidRPr="005F2C94" w:rsidRDefault="00C70E76" w:rsidP="00C70E76">
      <w:pPr>
        <w:pStyle w:val="a4"/>
        <w:tabs>
          <w:tab w:val="left" w:pos="0"/>
        </w:tabs>
        <w:overflowPunct w:val="0"/>
        <w:spacing w:line="360" w:lineRule="auto"/>
        <w:ind w:firstLine="0"/>
        <w:jc w:val="both"/>
        <w:rPr>
          <w:rFonts w:ascii="宋体" w:eastAsia="宋体" w:hAnsi="宋体"/>
          <w:b/>
          <w:szCs w:val="24"/>
        </w:rPr>
      </w:pPr>
      <w:r w:rsidRPr="005F2C94">
        <w:rPr>
          <w:rFonts w:ascii="宋体" w:eastAsia="宋体" w:hAnsi="宋体"/>
          <w:b/>
          <w:szCs w:val="24"/>
        </w:rPr>
        <w:t>1</w:t>
      </w:r>
      <w:r w:rsidRPr="005F2C94">
        <w:rPr>
          <w:rFonts w:ascii="宋体" w:eastAsia="宋体" w:hAnsi="宋体" w:hint="eastAsia"/>
          <w:b/>
          <w:szCs w:val="24"/>
        </w:rPr>
        <w:t>1</w:t>
      </w:r>
      <w:r w:rsidRPr="005F2C94">
        <w:rPr>
          <w:rFonts w:ascii="宋体" w:eastAsia="宋体" w:hAnsi="宋体"/>
          <w:b/>
          <w:szCs w:val="24"/>
        </w:rPr>
        <w:t xml:space="preserve">. </w:t>
      </w:r>
      <w:r w:rsidRPr="005F2C94">
        <w:rPr>
          <w:rFonts w:ascii="宋体" w:eastAsia="宋体" w:hAnsi="宋体" w:hint="eastAsia"/>
          <w:b/>
          <w:szCs w:val="24"/>
        </w:rPr>
        <w:t>磋商响应文件编制要求</w:t>
      </w:r>
    </w:p>
    <w:p w14:paraId="46308871" w14:textId="77777777" w:rsidR="00C70E76" w:rsidRPr="005F2C94" w:rsidRDefault="00C70E76" w:rsidP="00C70E76">
      <w:pPr>
        <w:spacing w:line="360" w:lineRule="auto"/>
        <w:ind w:firstLineChars="200" w:firstLine="480"/>
        <w:rPr>
          <w:rFonts w:ascii="宋体" w:eastAsia="宋体" w:hAnsi="宋体"/>
          <w:sz w:val="24"/>
          <w:szCs w:val="24"/>
        </w:rPr>
      </w:pPr>
      <w:r w:rsidRPr="005F2C94">
        <w:rPr>
          <w:rFonts w:ascii="宋体" w:eastAsia="宋体" w:hAnsi="宋体"/>
          <w:sz w:val="24"/>
          <w:szCs w:val="24"/>
        </w:rPr>
        <w:t>1</w:t>
      </w:r>
      <w:r w:rsidRPr="005F2C94">
        <w:rPr>
          <w:rFonts w:ascii="宋体" w:eastAsia="宋体" w:hAnsi="宋体" w:hint="eastAsia"/>
          <w:sz w:val="24"/>
          <w:szCs w:val="24"/>
        </w:rPr>
        <w:t>1</w:t>
      </w:r>
      <w:r w:rsidRPr="005F2C94">
        <w:rPr>
          <w:rFonts w:ascii="宋体" w:eastAsia="宋体" w:hAnsi="宋体"/>
          <w:sz w:val="24"/>
          <w:szCs w:val="24"/>
        </w:rPr>
        <w:t>.1</w:t>
      </w:r>
      <w:r w:rsidRPr="005F2C94">
        <w:rPr>
          <w:rFonts w:ascii="宋体" w:eastAsia="宋体" w:hAnsi="宋体" w:hint="eastAsia"/>
          <w:sz w:val="24"/>
          <w:szCs w:val="24"/>
        </w:rPr>
        <w:t>响应文件按统一格式、顺序编写，共同装订成册。</w:t>
      </w:r>
    </w:p>
    <w:p w14:paraId="4EEF2679"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1</w:t>
      </w:r>
      <w:r w:rsidRPr="005F2C94">
        <w:rPr>
          <w:rFonts w:ascii="宋体" w:eastAsia="宋体" w:hAnsi="宋体" w:hint="eastAsia"/>
          <w:b/>
          <w:sz w:val="24"/>
          <w:szCs w:val="24"/>
        </w:rPr>
        <w:t>2</w:t>
      </w:r>
      <w:r w:rsidRPr="005F2C94">
        <w:rPr>
          <w:rFonts w:ascii="宋体" w:eastAsia="宋体" w:hAnsi="宋体"/>
          <w:b/>
          <w:sz w:val="24"/>
          <w:szCs w:val="24"/>
        </w:rPr>
        <w:t xml:space="preserve">. </w:t>
      </w:r>
      <w:r w:rsidRPr="005F2C94">
        <w:rPr>
          <w:rFonts w:ascii="宋体" w:eastAsia="宋体" w:hAnsi="宋体" w:hint="eastAsia"/>
          <w:b/>
          <w:sz w:val="24"/>
          <w:szCs w:val="24"/>
        </w:rPr>
        <w:t>报价（编制）要求的说明</w:t>
      </w:r>
    </w:p>
    <w:p w14:paraId="47A3DE7A" w14:textId="77777777" w:rsidR="00C70E76" w:rsidRPr="005F2C94" w:rsidRDefault="00C70E76" w:rsidP="00C70E76">
      <w:pPr>
        <w:pStyle w:val="a4"/>
        <w:overflowPunct w:val="0"/>
        <w:spacing w:line="348" w:lineRule="auto"/>
        <w:ind w:firstLine="505"/>
        <w:jc w:val="both"/>
        <w:rPr>
          <w:rFonts w:ascii="宋体" w:eastAsia="宋体" w:hAnsi="宋体"/>
          <w:szCs w:val="24"/>
        </w:rPr>
      </w:pPr>
      <w:r w:rsidRPr="005F2C94">
        <w:rPr>
          <w:rFonts w:ascii="宋体" w:eastAsia="宋体" w:hAnsi="宋体"/>
          <w:szCs w:val="24"/>
        </w:rPr>
        <w:t>1</w:t>
      </w:r>
      <w:r w:rsidRPr="005F2C94">
        <w:rPr>
          <w:rFonts w:ascii="宋体" w:eastAsia="宋体" w:hAnsi="宋体" w:hint="eastAsia"/>
          <w:szCs w:val="24"/>
        </w:rPr>
        <w:t>2</w:t>
      </w:r>
      <w:r w:rsidRPr="005F2C94">
        <w:rPr>
          <w:rFonts w:ascii="宋体" w:eastAsia="宋体" w:hAnsi="宋体"/>
          <w:szCs w:val="24"/>
        </w:rPr>
        <w:t>.1</w:t>
      </w:r>
      <w:r w:rsidRPr="005F2C94">
        <w:rPr>
          <w:rFonts w:ascii="宋体" w:eastAsia="宋体" w:hAnsi="宋体" w:hint="eastAsia"/>
          <w:szCs w:val="24"/>
        </w:rPr>
        <w:t>除非合同中另有规定，磋商响应单位对《响应报价表》中的全部服务内容的报价应</w:t>
      </w:r>
      <w:r w:rsidRPr="005F2C94">
        <w:rPr>
          <w:rFonts w:ascii="宋体" w:eastAsia="宋体" w:hAnsi="宋体" w:cs="宋体"/>
          <w:szCs w:val="24"/>
          <w:lang w:val="zh-TW" w:eastAsia="zh-TW"/>
        </w:rPr>
        <w:t>包括但不限于：方案设计</w:t>
      </w:r>
      <w:r w:rsidRPr="005F2C94">
        <w:rPr>
          <w:rFonts w:ascii="宋体" w:eastAsia="宋体" w:hAnsi="宋体" w:cs="宋体" w:hint="eastAsia"/>
          <w:szCs w:val="24"/>
          <w:lang w:val="zh-TW"/>
        </w:rPr>
        <w:t>费</w:t>
      </w:r>
      <w:r w:rsidRPr="005F2C94">
        <w:rPr>
          <w:rFonts w:ascii="宋体" w:eastAsia="宋体" w:hAnsi="宋体" w:cs="宋体"/>
          <w:szCs w:val="24"/>
          <w:lang w:val="zh-TW" w:eastAsia="zh-TW"/>
        </w:rPr>
        <w:t>、</w:t>
      </w:r>
      <w:r w:rsidRPr="005F2C94">
        <w:rPr>
          <w:rFonts w:ascii="宋体" w:eastAsia="宋体" w:hAnsi="宋体" w:cs="宋体" w:hint="eastAsia"/>
          <w:szCs w:val="24"/>
          <w:lang w:val="zh-TW" w:eastAsia="zh-TW"/>
        </w:rPr>
        <w:t>设备费、</w:t>
      </w:r>
      <w:r w:rsidRPr="005F2C94">
        <w:rPr>
          <w:rFonts w:ascii="宋体" w:eastAsia="宋体" w:hAnsi="宋体" w:cs="宋体"/>
          <w:szCs w:val="24"/>
          <w:lang w:val="zh-TW" w:eastAsia="zh-TW"/>
        </w:rPr>
        <w:t>技术支持与培训、售后服务与维保及相关劳务支出等工作</w:t>
      </w:r>
      <w:r w:rsidRPr="005F2C94">
        <w:rPr>
          <w:rFonts w:ascii="宋体" w:eastAsia="宋体" w:hAnsi="宋体" w:cs="宋体"/>
          <w:szCs w:val="24"/>
          <w:lang w:val="zh-TW" w:eastAsia="zh-TW"/>
        </w:rPr>
        <w:lastRenderedPageBreak/>
        <w:t>所发生的全部费用以及企业利润、税金和政策性文件规定及合同包含的所有风险、责任等各项应有费用。投标报价为最终报价，且总价固定，除非因特殊原因并经买卖双方协商同意，供应商不得再要求追加任何费用。</w:t>
      </w:r>
    </w:p>
    <w:p w14:paraId="749AC516" w14:textId="77777777" w:rsidR="00C70E76" w:rsidRPr="005F2C94" w:rsidRDefault="00C70E76" w:rsidP="00C70E76">
      <w:pPr>
        <w:pStyle w:val="a4"/>
        <w:overflowPunct w:val="0"/>
        <w:spacing w:line="360" w:lineRule="auto"/>
        <w:ind w:firstLine="505"/>
        <w:jc w:val="both"/>
        <w:rPr>
          <w:rFonts w:ascii="宋体" w:eastAsia="宋体" w:hAnsi="宋体"/>
          <w:szCs w:val="24"/>
        </w:rPr>
      </w:pPr>
      <w:r w:rsidRPr="005F2C94">
        <w:rPr>
          <w:rFonts w:ascii="宋体" w:eastAsia="宋体" w:hAnsi="宋体" w:hint="eastAsia"/>
          <w:szCs w:val="24"/>
        </w:rPr>
        <w:t>12.2响应报价编制要求</w:t>
      </w:r>
    </w:p>
    <w:p w14:paraId="7087C3DE" w14:textId="77777777" w:rsidR="00C70E76" w:rsidRPr="005F2C94" w:rsidRDefault="00C70E76" w:rsidP="00333F65">
      <w:pPr>
        <w:spacing w:line="360" w:lineRule="auto"/>
        <w:ind w:firstLineChars="300" w:firstLine="720"/>
        <w:rPr>
          <w:rFonts w:ascii="宋体" w:eastAsia="宋体" w:hAnsi="宋体"/>
          <w:sz w:val="24"/>
          <w:szCs w:val="24"/>
        </w:rPr>
      </w:pPr>
      <w:r w:rsidRPr="005F2C94">
        <w:rPr>
          <w:rFonts w:ascii="宋体" w:eastAsia="宋体" w:hAnsi="宋体" w:hint="eastAsia"/>
          <w:sz w:val="24"/>
          <w:szCs w:val="24"/>
        </w:rPr>
        <w:t>12.2.1根据提供的竞争性磋商文件、服务需求及有关资料单独编制相关项目实施的磋商报价并汇总填入《响应报价表》；</w:t>
      </w:r>
    </w:p>
    <w:p w14:paraId="237204A0" w14:textId="77777777" w:rsidR="00C70E76" w:rsidRPr="005F2C94" w:rsidRDefault="00C70E76" w:rsidP="00333F65">
      <w:pPr>
        <w:pStyle w:val="a4"/>
        <w:overflowPunct w:val="0"/>
        <w:spacing w:line="360" w:lineRule="auto"/>
        <w:ind w:firstLineChars="300" w:firstLine="720"/>
        <w:jc w:val="both"/>
        <w:rPr>
          <w:rFonts w:ascii="宋体" w:eastAsia="宋体" w:hAnsi="宋体"/>
          <w:szCs w:val="24"/>
        </w:rPr>
      </w:pPr>
      <w:r w:rsidRPr="005F2C94">
        <w:rPr>
          <w:rFonts w:ascii="宋体" w:eastAsia="宋体" w:hAnsi="宋体" w:hint="eastAsia"/>
          <w:szCs w:val="24"/>
        </w:rPr>
        <w:t>12.2.2磋商响应单位应对竞争性磋商文件内所要采购的全部内容进行报价，只响应其中部分内容者，其响应文件将被拒绝。但如果采购要求分采购单元响应的，则磋商响应单位可以按竞争性磋商文件要求有选择地只</w:t>
      </w:r>
      <w:proofErr w:type="gramStart"/>
      <w:r w:rsidRPr="005F2C94">
        <w:rPr>
          <w:rFonts w:ascii="宋体" w:eastAsia="宋体" w:hAnsi="宋体" w:hint="eastAsia"/>
          <w:szCs w:val="24"/>
        </w:rPr>
        <w:t>投其中</w:t>
      </w:r>
      <w:proofErr w:type="gramEnd"/>
      <w:r w:rsidRPr="005F2C94">
        <w:rPr>
          <w:rFonts w:ascii="宋体" w:eastAsia="宋体" w:hAnsi="宋体" w:hint="eastAsia"/>
          <w:szCs w:val="24"/>
        </w:rPr>
        <w:t>一个或几个采购单元，也可以</w:t>
      </w:r>
      <w:proofErr w:type="gramStart"/>
      <w:r w:rsidRPr="005F2C94">
        <w:rPr>
          <w:rFonts w:ascii="宋体" w:eastAsia="宋体" w:hAnsi="宋体" w:hint="eastAsia"/>
          <w:szCs w:val="24"/>
        </w:rPr>
        <w:t>投全部</w:t>
      </w:r>
      <w:proofErr w:type="gramEnd"/>
      <w:r w:rsidRPr="005F2C94">
        <w:rPr>
          <w:rFonts w:ascii="宋体" w:eastAsia="宋体" w:hAnsi="宋体" w:hint="eastAsia"/>
          <w:szCs w:val="24"/>
        </w:rPr>
        <w:t>采购单元，但各采购单元应分别计算填写单价和总价。</w:t>
      </w:r>
    </w:p>
    <w:p w14:paraId="68283408" w14:textId="77777777" w:rsidR="00C70E76" w:rsidRPr="005F2C94" w:rsidRDefault="00C70E76" w:rsidP="00333F65">
      <w:pPr>
        <w:pStyle w:val="a4"/>
        <w:overflowPunct w:val="0"/>
        <w:spacing w:line="360" w:lineRule="auto"/>
        <w:ind w:firstLineChars="300" w:firstLine="720"/>
        <w:jc w:val="both"/>
        <w:rPr>
          <w:rFonts w:ascii="宋体" w:eastAsia="宋体" w:hAnsi="宋体"/>
          <w:szCs w:val="24"/>
        </w:rPr>
      </w:pPr>
      <w:r w:rsidRPr="005F2C94">
        <w:rPr>
          <w:rFonts w:ascii="宋体" w:eastAsia="宋体" w:hAnsi="宋体" w:hint="eastAsia"/>
          <w:szCs w:val="24"/>
        </w:rPr>
        <w:t>12.2.3</w:t>
      </w:r>
      <w:proofErr w:type="gramStart"/>
      <w:r w:rsidRPr="005F2C94">
        <w:rPr>
          <w:rFonts w:ascii="宋体" w:eastAsia="宋体" w:hAnsi="宋体" w:hint="eastAsia"/>
          <w:szCs w:val="24"/>
        </w:rPr>
        <w:t>一</w:t>
      </w:r>
      <w:proofErr w:type="gramEnd"/>
      <w:r w:rsidRPr="005F2C94">
        <w:rPr>
          <w:rFonts w:ascii="宋体" w:eastAsia="宋体" w:hAnsi="宋体" w:hint="eastAsia"/>
          <w:szCs w:val="24"/>
        </w:rPr>
        <w:t>项响应内容只允许一个报价，采购单位不接受任何有选择性的响应报价。</w:t>
      </w:r>
    </w:p>
    <w:p w14:paraId="696102CD" w14:textId="77777777" w:rsidR="00C70E76" w:rsidRPr="005F2C94" w:rsidRDefault="00C70E76" w:rsidP="00333F65">
      <w:pPr>
        <w:pStyle w:val="a4"/>
        <w:overflowPunct w:val="0"/>
        <w:spacing w:line="360" w:lineRule="auto"/>
        <w:ind w:firstLineChars="300" w:firstLine="720"/>
        <w:jc w:val="both"/>
        <w:rPr>
          <w:rFonts w:ascii="宋体" w:eastAsia="宋体" w:hAnsi="宋体"/>
          <w:szCs w:val="24"/>
        </w:rPr>
      </w:pPr>
      <w:r w:rsidRPr="005F2C94">
        <w:rPr>
          <w:rFonts w:ascii="宋体" w:eastAsia="宋体" w:hAnsi="宋体" w:hint="eastAsia"/>
          <w:szCs w:val="24"/>
        </w:rPr>
        <w:t>12.2.4响应文件中报价全部采用人民币表示，除非合同的特殊条款另有规定。</w:t>
      </w:r>
    </w:p>
    <w:p w14:paraId="49B561E4"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13.</w:t>
      </w:r>
      <w:r w:rsidRPr="005F2C94">
        <w:rPr>
          <w:rFonts w:ascii="宋体" w:eastAsia="宋体" w:hAnsi="宋体" w:hint="eastAsia"/>
          <w:b/>
          <w:sz w:val="24"/>
          <w:szCs w:val="24"/>
        </w:rPr>
        <w:t>磋商有效期</w:t>
      </w:r>
    </w:p>
    <w:p w14:paraId="4E79457D" w14:textId="77777777" w:rsidR="00C70E76" w:rsidRPr="005F2C94" w:rsidRDefault="00C70E76" w:rsidP="00C70E76">
      <w:pPr>
        <w:spacing w:line="360" w:lineRule="auto"/>
        <w:ind w:firstLineChars="242" w:firstLine="581"/>
        <w:rPr>
          <w:rFonts w:ascii="宋体" w:eastAsia="宋体" w:hAnsi="宋体"/>
          <w:sz w:val="24"/>
          <w:szCs w:val="24"/>
        </w:rPr>
      </w:pPr>
      <w:r w:rsidRPr="005F2C94">
        <w:rPr>
          <w:rFonts w:ascii="宋体" w:eastAsia="宋体" w:hAnsi="宋体" w:hint="eastAsia"/>
          <w:sz w:val="24"/>
          <w:szCs w:val="24"/>
        </w:rPr>
        <w:t>1</w:t>
      </w:r>
      <w:r w:rsidRPr="005F2C94">
        <w:rPr>
          <w:rFonts w:ascii="宋体" w:eastAsia="宋体" w:hAnsi="宋体"/>
          <w:sz w:val="24"/>
          <w:szCs w:val="24"/>
        </w:rPr>
        <w:t>3</w:t>
      </w:r>
      <w:r w:rsidRPr="005F2C94">
        <w:rPr>
          <w:rFonts w:ascii="宋体" w:eastAsia="宋体" w:hAnsi="宋体" w:hint="eastAsia"/>
          <w:sz w:val="24"/>
          <w:szCs w:val="24"/>
        </w:rPr>
        <w:t>.1磋商响应文件的有效期为60日历天，在此期间内，响应文件应保持有效。有效期短于这个规定期限的，将被拒绝。</w:t>
      </w:r>
    </w:p>
    <w:p w14:paraId="1D6BA833" w14:textId="77777777" w:rsidR="00C70E76" w:rsidRPr="005F2C94" w:rsidRDefault="00C70E76" w:rsidP="00C70E76">
      <w:pPr>
        <w:spacing w:line="360" w:lineRule="auto"/>
        <w:ind w:firstLineChars="242" w:firstLine="581"/>
        <w:rPr>
          <w:rFonts w:ascii="宋体" w:eastAsia="宋体" w:hAnsi="宋体"/>
          <w:sz w:val="24"/>
          <w:szCs w:val="24"/>
        </w:rPr>
      </w:pPr>
      <w:r w:rsidRPr="005F2C94">
        <w:rPr>
          <w:rFonts w:ascii="宋体" w:eastAsia="宋体" w:hAnsi="宋体" w:hint="eastAsia"/>
          <w:sz w:val="24"/>
          <w:szCs w:val="24"/>
        </w:rPr>
        <w:t>1</w:t>
      </w:r>
      <w:r w:rsidRPr="005F2C94">
        <w:rPr>
          <w:rFonts w:ascii="宋体" w:eastAsia="宋体" w:hAnsi="宋体"/>
          <w:sz w:val="24"/>
          <w:szCs w:val="24"/>
        </w:rPr>
        <w:t>3</w:t>
      </w:r>
      <w:r w:rsidRPr="005F2C94">
        <w:rPr>
          <w:rFonts w:ascii="宋体" w:eastAsia="宋体" w:hAnsi="宋体" w:hint="eastAsia"/>
          <w:sz w:val="24"/>
          <w:szCs w:val="24"/>
        </w:rPr>
        <w:t>.2特殊情况下，磋商采购单位可与磋商响应单位协商</w:t>
      </w:r>
      <w:proofErr w:type="gramStart"/>
      <w:r w:rsidRPr="005F2C94">
        <w:rPr>
          <w:rFonts w:ascii="宋体" w:eastAsia="宋体" w:hAnsi="宋体" w:hint="eastAsia"/>
          <w:sz w:val="24"/>
          <w:szCs w:val="24"/>
        </w:rPr>
        <w:t>延缓磋商</w:t>
      </w:r>
      <w:proofErr w:type="gramEnd"/>
      <w:r w:rsidRPr="005F2C94">
        <w:rPr>
          <w:rFonts w:ascii="宋体" w:eastAsia="宋体" w:hAnsi="宋体" w:hint="eastAsia"/>
          <w:sz w:val="24"/>
          <w:szCs w:val="24"/>
        </w:rPr>
        <w:t>响应磋商文件的有效期，这种要求和答复均以书面形式进行。</w:t>
      </w:r>
    </w:p>
    <w:p w14:paraId="4620738F" w14:textId="77777777" w:rsidR="00C70E76" w:rsidRPr="005F2C94" w:rsidRDefault="00C70E76" w:rsidP="00C70E76">
      <w:pPr>
        <w:spacing w:line="360" w:lineRule="auto"/>
        <w:ind w:firstLineChars="242" w:firstLine="581"/>
        <w:rPr>
          <w:rFonts w:ascii="宋体" w:eastAsia="宋体" w:hAnsi="宋体"/>
          <w:sz w:val="24"/>
          <w:szCs w:val="24"/>
        </w:rPr>
      </w:pPr>
      <w:r w:rsidRPr="005F2C94">
        <w:rPr>
          <w:rFonts w:ascii="宋体" w:eastAsia="宋体" w:hAnsi="宋体" w:hint="eastAsia"/>
          <w:sz w:val="24"/>
          <w:szCs w:val="24"/>
        </w:rPr>
        <w:t>1</w:t>
      </w:r>
      <w:r w:rsidRPr="005F2C94">
        <w:rPr>
          <w:rFonts w:ascii="宋体" w:eastAsia="宋体" w:hAnsi="宋体"/>
          <w:sz w:val="24"/>
          <w:szCs w:val="24"/>
        </w:rPr>
        <w:t>3</w:t>
      </w:r>
      <w:r w:rsidRPr="005F2C94">
        <w:rPr>
          <w:rFonts w:ascii="宋体" w:eastAsia="宋体" w:hAnsi="宋体" w:hint="eastAsia"/>
          <w:sz w:val="24"/>
          <w:szCs w:val="24"/>
        </w:rPr>
        <w:t>.3磋商响应方可拒绝接受延期要求而不会导致保证金被没收，同意延长有效期的磋商响应方不能修改磋商响应文件。</w:t>
      </w:r>
    </w:p>
    <w:p w14:paraId="65FE1647"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1</w:t>
      </w:r>
      <w:r w:rsidRPr="005F2C94">
        <w:rPr>
          <w:rFonts w:ascii="宋体" w:eastAsia="宋体" w:hAnsi="宋体" w:hint="eastAsia"/>
          <w:b/>
          <w:sz w:val="24"/>
          <w:szCs w:val="24"/>
        </w:rPr>
        <w:t>4</w:t>
      </w:r>
      <w:r w:rsidRPr="005F2C94">
        <w:rPr>
          <w:rFonts w:ascii="宋体" w:eastAsia="宋体" w:hAnsi="宋体"/>
          <w:b/>
          <w:sz w:val="24"/>
          <w:szCs w:val="24"/>
        </w:rPr>
        <w:t xml:space="preserve">. </w:t>
      </w:r>
      <w:r w:rsidRPr="005F2C94">
        <w:rPr>
          <w:rFonts w:ascii="宋体" w:eastAsia="宋体" w:hAnsi="宋体" w:hint="eastAsia"/>
          <w:b/>
          <w:sz w:val="24"/>
          <w:szCs w:val="24"/>
        </w:rPr>
        <w:t>响应文件的份数和签署</w:t>
      </w:r>
    </w:p>
    <w:p w14:paraId="5FA9A01F" w14:textId="77777777" w:rsidR="00C70E76" w:rsidRPr="005F2C94" w:rsidRDefault="00C70E76" w:rsidP="00C70E76">
      <w:pPr>
        <w:spacing w:line="360" w:lineRule="auto"/>
        <w:ind w:firstLine="502"/>
        <w:rPr>
          <w:rFonts w:ascii="宋体" w:eastAsia="宋体" w:hAnsi="宋体"/>
          <w:sz w:val="24"/>
          <w:szCs w:val="24"/>
        </w:rPr>
      </w:pPr>
      <w:r w:rsidRPr="005F2C94">
        <w:rPr>
          <w:rFonts w:ascii="宋体" w:eastAsia="宋体" w:hAnsi="宋体"/>
          <w:sz w:val="24"/>
          <w:szCs w:val="24"/>
        </w:rPr>
        <w:t>1</w:t>
      </w:r>
      <w:r w:rsidRPr="005F2C94">
        <w:rPr>
          <w:rFonts w:ascii="宋体" w:eastAsia="宋体" w:hAnsi="宋体" w:hint="eastAsia"/>
          <w:sz w:val="24"/>
          <w:szCs w:val="24"/>
        </w:rPr>
        <w:t>4</w:t>
      </w:r>
      <w:r w:rsidRPr="005F2C94">
        <w:rPr>
          <w:rFonts w:ascii="宋体" w:eastAsia="宋体" w:hAnsi="宋体"/>
          <w:sz w:val="24"/>
          <w:szCs w:val="24"/>
        </w:rPr>
        <w:t>.1</w:t>
      </w:r>
      <w:r w:rsidRPr="005F2C94">
        <w:rPr>
          <w:rFonts w:ascii="宋体" w:eastAsia="宋体" w:hAnsi="宋体" w:hint="eastAsia"/>
          <w:sz w:val="24"/>
          <w:szCs w:val="24"/>
        </w:rPr>
        <w:t>磋商响应单位应按本须知的规定和前附表所述份数，编制响应文件“正本”和 “副本”，并明确标明“正本”和“副本”。响应文件正本和副本如有不一致之处，以正本为准。</w:t>
      </w:r>
    </w:p>
    <w:p w14:paraId="0970A88C" w14:textId="77777777" w:rsidR="00C70E76" w:rsidRPr="005F2C94" w:rsidRDefault="00C70E76" w:rsidP="00182242">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14.2响应文件正本和副本均应使用不能擦去的黑色或蓝色墨水打印或书写，磋商响应文件凡需要盖章处均须由磋商响应单位盖公章，并由法定代表人或授权代表签署，磋商响应单位应写全称。若未按上述要求签署的响应文件将被否决。</w:t>
      </w:r>
    </w:p>
    <w:p w14:paraId="41FEA9D3" w14:textId="657751FC" w:rsidR="00C70E76" w:rsidRPr="005F2C94" w:rsidRDefault="00C70E76" w:rsidP="00182242">
      <w:pPr>
        <w:pStyle w:val="a4"/>
        <w:overflowPunct w:val="0"/>
        <w:spacing w:line="360" w:lineRule="auto"/>
        <w:ind w:firstLineChars="200" w:firstLine="480"/>
        <w:jc w:val="both"/>
        <w:rPr>
          <w:rFonts w:ascii="宋体" w:eastAsia="宋体" w:hAnsi="宋体"/>
          <w:szCs w:val="24"/>
        </w:rPr>
      </w:pPr>
      <w:r w:rsidRPr="005F2C94">
        <w:rPr>
          <w:rFonts w:ascii="宋体" w:eastAsia="宋体" w:hAnsi="宋体"/>
          <w:szCs w:val="24"/>
        </w:rPr>
        <w:t>1</w:t>
      </w:r>
      <w:r w:rsidRPr="005F2C94">
        <w:rPr>
          <w:rFonts w:ascii="宋体" w:eastAsia="宋体" w:hAnsi="宋体" w:hint="eastAsia"/>
          <w:szCs w:val="24"/>
        </w:rPr>
        <w:t>4</w:t>
      </w:r>
      <w:r w:rsidRPr="005F2C94">
        <w:rPr>
          <w:rFonts w:ascii="宋体" w:eastAsia="宋体" w:hAnsi="宋体"/>
          <w:szCs w:val="24"/>
        </w:rPr>
        <w:t>.3</w:t>
      </w:r>
      <w:r w:rsidRPr="005F2C94">
        <w:rPr>
          <w:rFonts w:ascii="宋体" w:eastAsia="宋体" w:hAnsi="宋体" w:hint="eastAsia"/>
          <w:szCs w:val="24"/>
        </w:rPr>
        <w:t>全套响应文件应无涂改和行间插字，除非这些删改是根据磋商采购单位指示进行的</w:t>
      </w:r>
      <w:r w:rsidRPr="005F2C94">
        <w:rPr>
          <w:rFonts w:ascii="宋体" w:eastAsia="宋体" w:hAnsi="宋体"/>
          <w:szCs w:val="24"/>
        </w:rPr>
        <w:t>,</w:t>
      </w:r>
      <w:r w:rsidRPr="005F2C94">
        <w:rPr>
          <w:rFonts w:ascii="宋体" w:eastAsia="宋体" w:hAnsi="宋体" w:hint="eastAsia"/>
          <w:szCs w:val="24"/>
        </w:rPr>
        <w:t>或者是磋商响应单位造成的必须修改的错误。但修改处应由磋商响应单位法定代表人或授权代表签字证明。</w:t>
      </w:r>
    </w:p>
    <w:p w14:paraId="61C5C882"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15</w:t>
      </w:r>
      <w:r w:rsidRPr="005F2C94">
        <w:rPr>
          <w:rFonts w:ascii="宋体" w:eastAsia="宋体" w:hAnsi="宋体"/>
          <w:b/>
          <w:sz w:val="24"/>
          <w:szCs w:val="24"/>
        </w:rPr>
        <w:t xml:space="preserve">. </w:t>
      </w:r>
      <w:r w:rsidRPr="005F2C94">
        <w:rPr>
          <w:rFonts w:ascii="宋体" w:eastAsia="宋体" w:hAnsi="宋体" w:hint="eastAsia"/>
          <w:b/>
          <w:sz w:val="24"/>
          <w:szCs w:val="24"/>
        </w:rPr>
        <w:t>磋商响应文件的密封及标记</w:t>
      </w:r>
    </w:p>
    <w:p w14:paraId="7BAA20A7" w14:textId="77777777" w:rsidR="00C70E76" w:rsidRPr="005F2C94" w:rsidRDefault="00C70E76" w:rsidP="00C70E76">
      <w:pPr>
        <w:autoSpaceDE w:val="0"/>
        <w:autoSpaceDN w:val="0"/>
        <w:adjustRightInd w:val="0"/>
        <w:spacing w:line="360" w:lineRule="auto"/>
        <w:ind w:firstLine="502"/>
        <w:rPr>
          <w:rFonts w:ascii="宋体" w:eastAsia="宋体" w:hAnsi="宋体" w:cs="宋体"/>
          <w:bCs/>
          <w:sz w:val="24"/>
          <w:szCs w:val="24"/>
          <w:lang w:val="zh-CN"/>
        </w:rPr>
      </w:pPr>
      <w:r w:rsidRPr="005F2C94">
        <w:rPr>
          <w:rFonts w:ascii="宋体" w:eastAsia="宋体" w:hAnsi="宋体" w:cs="宋体" w:hint="eastAsia"/>
          <w:bCs/>
          <w:sz w:val="24"/>
          <w:szCs w:val="24"/>
          <w:lang w:val="zh-CN"/>
        </w:rPr>
        <w:t>磋商响应单位应将磋商响应文件</w:t>
      </w:r>
      <w:proofErr w:type="gramStart"/>
      <w:r w:rsidRPr="005F2C94">
        <w:rPr>
          <w:rFonts w:ascii="宋体" w:eastAsia="宋体" w:hAnsi="宋体" w:cs="宋体" w:hint="eastAsia"/>
          <w:bCs/>
          <w:sz w:val="24"/>
          <w:szCs w:val="24"/>
          <w:lang w:val="zh-CN"/>
        </w:rPr>
        <w:t>及认为</w:t>
      </w:r>
      <w:proofErr w:type="gramEnd"/>
      <w:r w:rsidRPr="005F2C94">
        <w:rPr>
          <w:rFonts w:ascii="宋体" w:eastAsia="宋体" w:hAnsi="宋体" w:cs="宋体" w:hint="eastAsia"/>
          <w:bCs/>
          <w:sz w:val="24"/>
          <w:szCs w:val="24"/>
          <w:lang w:val="zh-CN"/>
        </w:rPr>
        <w:t>有必要提交的其他资料分别包装密封。磋商响应文</w:t>
      </w:r>
      <w:r w:rsidRPr="005F2C94">
        <w:rPr>
          <w:rFonts w:ascii="宋体" w:eastAsia="宋体" w:hAnsi="宋体" w:cs="宋体" w:hint="eastAsia"/>
          <w:bCs/>
          <w:sz w:val="24"/>
          <w:szCs w:val="24"/>
          <w:lang w:val="zh-CN"/>
        </w:rPr>
        <w:lastRenderedPageBreak/>
        <w:t>件的密封袋封皮上应写明磋商内容、磋商编号、采购代理机构名称、响应单位名称，并注明开标时启封字样。封口处或封条处加盖磋商响应单位公章。磋商响应文件中有要求加盖单位公章</w:t>
      </w:r>
      <w:proofErr w:type="gramStart"/>
      <w:r w:rsidRPr="005F2C94">
        <w:rPr>
          <w:rFonts w:ascii="宋体" w:eastAsia="宋体" w:hAnsi="宋体" w:cs="宋体" w:hint="eastAsia"/>
          <w:bCs/>
          <w:sz w:val="24"/>
          <w:szCs w:val="24"/>
          <w:lang w:val="zh-CN"/>
        </w:rPr>
        <w:t>处须盖公章</w:t>
      </w:r>
      <w:proofErr w:type="gramEnd"/>
      <w:r w:rsidRPr="005F2C94">
        <w:rPr>
          <w:rFonts w:ascii="宋体" w:eastAsia="宋体" w:hAnsi="宋体" w:cs="宋体" w:hint="eastAsia"/>
          <w:bCs/>
          <w:sz w:val="24"/>
          <w:szCs w:val="24"/>
          <w:lang w:val="zh-CN"/>
        </w:rPr>
        <w:t>，有要求法定代表人或授权代理人进行签字或盖章，须按要求签字或盖章。未能满足上述要求的磋商响应文件将被拒绝。</w:t>
      </w:r>
    </w:p>
    <w:p w14:paraId="48B3A96B"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16</w:t>
      </w:r>
      <w:r w:rsidRPr="005F2C94">
        <w:rPr>
          <w:rFonts w:ascii="宋体" w:eastAsia="宋体" w:hAnsi="宋体"/>
          <w:b/>
          <w:sz w:val="24"/>
          <w:szCs w:val="24"/>
        </w:rPr>
        <w:t xml:space="preserve">. </w:t>
      </w:r>
      <w:r w:rsidRPr="005F2C94">
        <w:rPr>
          <w:rFonts w:ascii="宋体" w:eastAsia="宋体" w:hAnsi="宋体" w:hint="eastAsia"/>
          <w:b/>
          <w:sz w:val="24"/>
          <w:szCs w:val="24"/>
        </w:rPr>
        <w:t>磋商响应截止时间</w:t>
      </w:r>
    </w:p>
    <w:p w14:paraId="2F77465D" w14:textId="7B300EB5" w:rsidR="00C70E76" w:rsidRPr="005F2C94" w:rsidRDefault="00C70E76" w:rsidP="00C70E76">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16.1</w:t>
      </w:r>
      <w:r w:rsidR="000D1988">
        <w:rPr>
          <w:rFonts w:ascii="宋体" w:eastAsia="宋体" w:hAnsi="宋体"/>
          <w:sz w:val="24"/>
          <w:szCs w:val="24"/>
        </w:rPr>
        <w:t xml:space="preserve"> </w:t>
      </w:r>
      <w:r w:rsidRPr="005F2C94">
        <w:rPr>
          <w:rFonts w:ascii="宋体" w:eastAsia="宋体" w:hAnsi="宋体" w:hint="eastAsia"/>
          <w:sz w:val="24"/>
          <w:szCs w:val="24"/>
        </w:rPr>
        <w:t>采购单位招投标小组按本须知规定的时间、地点主持磋商采购活动。</w:t>
      </w:r>
    </w:p>
    <w:p w14:paraId="0DD3251F" w14:textId="03EB768F" w:rsidR="00C70E76" w:rsidRPr="005F2C94" w:rsidRDefault="00C70E76" w:rsidP="00C70E76">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16.2</w:t>
      </w:r>
      <w:r w:rsidR="000D1988">
        <w:rPr>
          <w:rFonts w:ascii="宋体" w:eastAsia="宋体" w:hAnsi="宋体" w:hint="eastAsia"/>
          <w:sz w:val="24"/>
          <w:szCs w:val="24"/>
        </w:rPr>
        <w:t xml:space="preserve"> </w:t>
      </w:r>
      <w:r w:rsidRPr="005F2C94">
        <w:rPr>
          <w:rFonts w:ascii="宋体" w:eastAsia="宋体" w:hAnsi="宋体" w:hint="eastAsia"/>
          <w:sz w:val="24"/>
          <w:szCs w:val="24"/>
        </w:rPr>
        <w:t>根据采购法及相关法规，将对磋商响应单位进行信用查询，凡经评审小组确认不符合相关法律法规规定的，将拒绝其参与政府采购活动。</w:t>
      </w:r>
    </w:p>
    <w:p w14:paraId="7843C6BD" w14:textId="77777777" w:rsidR="00C70E76" w:rsidRPr="005F2C94" w:rsidRDefault="00C70E76" w:rsidP="00C70E76">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（1）查询时间：响应文件递交截止时间。</w:t>
      </w:r>
    </w:p>
    <w:p w14:paraId="5B2C2E81" w14:textId="77777777" w:rsidR="00C70E76" w:rsidRPr="005F2C94" w:rsidRDefault="00C70E76" w:rsidP="00C70E76">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（2）查询渠道：统一登录“天眼查”系统查询磋商响应单位的信用记录。。</w:t>
      </w:r>
    </w:p>
    <w:p w14:paraId="4900EFCB" w14:textId="77777777" w:rsidR="00C70E76" w:rsidRPr="005F2C94" w:rsidRDefault="00C70E76" w:rsidP="00C70E76">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（3）查询证据留存方式：对存在失信信息的磋商响应单位，评审小组向</w:t>
      </w:r>
      <w:proofErr w:type="gramStart"/>
      <w:r w:rsidRPr="005F2C94">
        <w:rPr>
          <w:rFonts w:ascii="宋体" w:eastAsia="宋体" w:hAnsi="宋体" w:hint="eastAsia"/>
          <w:sz w:val="24"/>
          <w:szCs w:val="24"/>
        </w:rPr>
        <w:t>失信磋商</w:t>
      </w:r>
      <w:proofErr w:type="gramEnd"/>
      <w:r w:rsidRPr="005F2C94">
        <w:rPr>
          <w:rFonts w:ascii="宋体" w:eastAsia="宋体" w:hAnsi="宋体" w:hint="eastAsia"/>
          <w:sz w:val="24"/>
          <w:szCs w:val="24"/>
        </w:rPr>
        <w:t>响应单位确认。同时，招投标小组工作人员应根据评审小组确认的失信信息，登</w:t>
      </w:r>
      <w:r w:rsidR="009131E9" w:rsidRPr="005F2C94">
        <w:rPr>
          <w:rFonts w:ascii="宋体" w:eastAsia="宋体" w:hAnsi="宋体" w:hint="eastAsia"/>
          <w:sz w:val="24"/>
          <w:szCs w:val="24"/>
        </w:rPr>
        <w:t>录</w:t>
      </w:r>
      <w:r w:rsidRPr="005F2C94">
        <w:rPr>
          <w:rFonts w:ascii="宋体" w:eastAsia="宋体" w:hAnsi="宋体" w:hint="eastAsia"/>
          <w:sz w:val="24"/>
          <w:szCs w:val="24"/>
        </w:rPr>
        <w:t>到来源网站页面进行复核并打印，作为证据留存。</w:t>
      </w:r>
    </w:p>
    <w:p w14:paraId="43FC0BEC" w14:textId="77777777" w:rsidR="00C70E76" w:rsidRPr="005F2C94" w:rsidRDefault="00C70E76" w:rsidP="00C70E76">
      <w:pPr>
        <w:spacing w:line="360" w:lineRule="auto"/>
        <w:ind w:firstLineChars="200" w:firstLine="480"/>
        <w:jc w:val="left"/>
        <w:rPr>
          <w:rFonts w:ascii="宋体" w:eastAsia="宋体" w:hAnsi="宋体"/>
          <w:sz w:val="24"/>
          <w:szCs w:val="24"/>
        </w:rPr>
      </w:pPr>
      <w:r w:rsidRPr="005F2C94">
        <w:rPr>
          <w:rFonts w:ascii="宋体" w:eastAsia="宋体" w:hAnsi="宋体" w:hint="eastAsia"/>
          <w:sz w:val="24"/>
          <w:szCs w:val="24"/>
        </w:rPr>
        <w:t>（4）信用记录使用规则：评审小组在对磋商响应单位进行资格性审查时，应根据查询结果对磋商响应单位的不良信用记录逐项甄别确认。</w:t>
      </w:r>
    </w:p>
    <w:p w14:paraId="37623A05"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17</w:t>
      </w:r>
      <w:r w:rsidRPr="005F2C94">
        <w:rPr>
          <w:rFonts w:ascii="宋体" w:eastAsia="宋体" w:hAnsi="宋体"/>
          <w:b/>
          <w:sz w:val="24"/>
          <w:szCs w:val="24"/>
        </w:rPr>
        <w:t xml:space="preserve">. </w:t>
      </w:r>
      <w:r w:rsidRPr="005F2C94">
        <w:rPr>
          <w:rFonts w:ascii="宋体" w:eastAsia="宋体" w:hAnsi="宋体" w:hint="eastAsia"/>
          <w:b/>
          <w:sz w:val="24"/>
          <w:szCs w:val="24"/>
        </w:rPr>
        <w:t>磋商响应文件的补充、修改和撤回</w:t>
      </w:r>
    </w:p>
    <w:p w14:paraId="4E58B120" w14:textId="77777777" w:rsidR="00C70E76" w:rsidRPr="005F2C94" w:rsidRDefault="00C70E76" w:rsidP="00C70E76">
      <w:pPr>
        <w:snapToGrid w:val="0"/>
        <w:spacing w:line="360" w:lineRule="auto"/>
        <w:ind w:firstLine="502"/>
        <w:rPr>
          <w:rFonts w:ascii="宋体" w:eastAsia="宋体" w:hAnsi="宋体"/>
          <w:sz w:val="24"/>
          <w:szCs w:val="24"/>
        </w:rPr>
      </w:pPr>
      <w:r w:rsidRPr="005F2C94">
        <w:rPr>
          <w:rFonts w:ascii="宋体" w:eastAsia="宋体" w:hAnsi="宋体" w:cs="Arial"/>
          <w:kern w:val="0"/>
          <w:sz w:val="24"/>
          <w:szCs w:val="24"/>
        </w:rPr>
        <w:t>磋商响应单位在提交响应文件截止时间前，可以对所提交的响应文件进行补充、修改或者撤回，并书面通知采购单位</w:t>
      </w:r>
      <w:r w:rsidRPr="005F2C94">
        <w:rPr>
          <w:rFonts w:ascii="宋体" w:eastAsia="宋体" w:hAnsi="宋体" w:cs="Arial" w:hint="eastAsia"/>
          <w:kern w:val="0"/>
          <w:sz w:val="24"/>
          <w:szCs w:val="24"/>
        </w:rPr>
        <w:t>及相关招投标小组</w:t>
      </w:r>
      <w:r w:rsidRPr="005F2C94">
        <w:rPr>
          <w:rFonts w:ascii="宋体" w:eastAsia="宋体" w:hAnsi="宋体" w:cs="Arial"/>
          <w:kern w:val="0"/>
          <w:sz w:val="24"/>
          <w:szCs w:val="24"/>
        </w:rPr>
        <w:t>。补充、修改的内容作为响应文件的组成部分。补充、修改的内容与响应文件不一致的，以补充、修改的内容为准。</w:t>
      </w:r>
    </w:p>
    <w:p w14:paraId="3B8FF443"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1</w:t>
      </w:r>
      <w:r w:rsidRPr="005F2C94">
        <w:rPr>
          <w:rFonts w:ascii="宋体" w:eastAsia="宋体" w:hAnsi="宋体"/>
          <w:b/>
          <w:sz w:val="24"/>
          <w:szCs w:val="24"/>
        </w:rPr>
        <w:t>8.</w:t>
      </w:r>
      <w:r w:rsidRPr="005F2C94">
        <w:rPr>
          <w:rFonts w:ascii="宋体" w:eastAsia="宋体" w:hAnsi="宋体" w:hint="eastAsia"/>
          <w:b/>
          <w:sz w:val="24"/>
          <w:szCs w:val="24"/>
        </w:rPr>
        <w:t>磋商采购程序</w:t>
      </w:r>
    </w:p>
    <w:p w14:paraId="1C9A8DCD" w14:textId="77777777" w:rsidR="00C70E76" w:rsidRPr="005F2C94" w:rsidRDefault="00C70E76" w:rsidP="00C70E76">
      <w:pPr>
        <w:spacing w:line="360" w:lineRule="auto"/>
        <w:ind w:firstLine="502"/>
        <w:rPr>
          <w:rFonts w:ascii="宋体" w:eastAsia="宋体" w:hAnsi="宋体"/>
          <w:sz w:val="24"/>
          <w:szCs w:val="24"/>
        </w:rPr>
      </w:pPr>
      <w:r w:rsidRPr="005F2C94">
        <w:rPr>
          <w:rFonts w:ascii="宋体" w:eastAsia="宋体" w:hAnsi="宋体" w:hint="eastAsia"/>
          <w:sz w:val="24"/>
          <w:szCs w:val="24"/>
        </w:rPr>
        <w:t>1</w:t>
      </w:r>
      <w:r w:rsidRPr="005F2C94">
        <w:rPr>
          <w:rFonts w:ascii="宋体" w:eastAsia="宋体" w:hAnsi="宋体"/>
          <w:sz w:val="24"/>
          <w:szCs w:val="24"/>
        </w:rPr>
        <w:t>8.1</w:t>
      </w:r>
      <w:r w:rsidRPr="005F2C94">
        <w:rPr>
          <w:rFonts w:ascii="宋体" w:eastAsia="宋体" w:hAnsi="宋体" w:hint="eastAsia"/>
          <w:sz w:val="24"/>
          <w:szCs w:val="24"/>
        </w:rPr>
        <w:t>磋商采购单位按本须知规定的时间、地点主持磋商活动。磋商活动由采购单位、磋商小组、磋商响应单位代表及有关方面代表参加。</w:t>
      </w:r>
    </w:p>
    <w:p w14:paraId="703EB4AE" w14:textId="77777777" w:rsidR="00C70E76" w:rsidRPr="005F2C94" w:rsidRDefault="00C70E76" w:rsidP="00C70E76">
      <w:pPr>
        <w:spacing w:line="360" w:lineRule="auto"/>
        <w:ind w:firstLine="502"/>
        <w:rPr>
          <w:rFonts w:ascii="宋体" w:eastAsia="宋体" w:hAnsi="宋体"/>
          <w:sz w:val="24"/>
          <w:szCs w:val="24"/>
        </w:rPr>
      </w:pPr>
      <w:r w:rsidRPr="005F2C94">
        <w:rPr>
          <w:rFonts w:ascii="宋体" w:eastAsia="宋体" w:hAnsi="宋体" w:hint="eastAsia"/>
          <w:sz w:val="24"/>
          <w:szCs w:val="24"/>
        </w:rPr>
        <w:t>1</w:t>
      </w:r>
      <w:r w:rsidRPr="005F2C94">
        <w:rPr>
          <w:rFonts w:ascii="宋体" w:eastAsia="宋体" w:hAnsi="宋体"/>
          <w:sz w:val="24"/>
          <w:szCs w:val="24"/>
        </w:rPr>
        <w:t>8.2</w:t>
      </w:r>
      <w:r w:rsidRPr="005F2C94">
        <w:rPr>
          <w:rFonts w:ascii="宋体" w:eastAsia="宋体" w:hAnsi="宋体" w:hint="eastAsia"/>
          <w:sz w:val="24"/>
          <w:szCs w:val="24"/>
        </w:rPr>
        <w:t>参加磋商的磋商响应单位法定代表人或委托授权人应携带本人身份证明签名报到，以证明其</w:t>
      </w:r>
      <w:proofErr w:type="gramStart"/>
      <w:r w:rsidRPr="005F2C94">
        <w:rPr>
          <w:rFonts w:ascii="宋体" w:eastAsia="宋体" w:hAnsi="宋体" w:hint="eastAsia"/>
          <w:sz w:val="24"/>
          <w:szCs w:val="24"/>
        </w:rPr>
        <w:t>出席磋商</w:t>
      </w:r>
      <w:proofErr w:type="gramEnd"/>
      <w:r w:rsidRPr="005F2C94">
        <w:rPr>
          <w:rFonts w:ascii="宋体" w:eastAsia="宋体" w:hAnsi="宋体" w:hint="eastAsia"/>
          <w:sz w:val="24"/>
          <w:szCs w:val="24"/>
        </w:rPr>
        <w:t>活动，并在向磋商采购单位提交响应文件时出示其保证金原件，否则磋商采购单位有权拒绝接受其响应文件。</w:t>
      </w:r>
    </w:p>
    <w:p w14:paraId="30A674CB" w14:textId="77777777" w:rsidR="00C70E76" w:rsidRPr="005F2C94" w:rsidRDefault="00C70E76" w:rsidP="00C70E76">
      <w:pPr>
        <w:spacing w:line="360" w:lineRule="auto"/>
        <w:ind w:firstLine="502"/>
        <w:rPr>
          <w:rFonts w:ascii="宋体" w:eastAsia="宋体" w:hAnsi="宋体"/>
          <w:sz w:val="24"/>
          <w:szCs w:val="24"/>
        </w:rPr>
      </w:pPr>
      <w:r w:rsidRPr="005F2C94">
        <w:rPr>
          <w:rFonts w:ascii="宋体" w:eastAsia="宋体" w:hAnsi="宋体" w:hint="eastAsia"/>
          <w:sz w:val="24"/>
          <w:szCs w:val="24"/>
        </w:rPr>
        <w:t>1</w:t>
      </w:r>
      <w:r w:rsidRPr="005F2C94">
        <w:rPr>
          <w:rFonts w:ascii="宋体" w:eastAsia="宋体" w:hAnsi="宋体"/>
          <w:sz w:val="24"/>
          <w:szCs w:val="24"/>
        </w:rPr>
        <w:t>8</w:t>
      </w:r>
      <w:r w:rsidRPr="005F2C94">
        <w:rPr>
          <w:rFonts w:ascii="宋体" w:eastAsia="宋体" w:hAnsi="宋体" w:hint="eastAsia"/>
          <w:sz w:val="24"/>
          <w:szCs w:val="24"/>
        </w:rPr>
        <w:t>.3响应报价：磋商采购文件中报价清单参数及内容在磋商时没有变化时，本项目将不再组织二次报价，即以响应单位响应文件中的报价为最终报价。</w:t>
      </w:r>
    </w:p>
    <w:p w14:paraId="7CDB53B4" w14:textId="31DA31DF" w:rsidR="00C70E76" w:rsidRPr="005F2C94" w:rsidRDefault="00C70E76" w:rsidP="00C70E76">
      <w:pPr>
        <w:widowControl/>
        <w:spacing w:line="360" w:lineRule="auto"/>
        <w:ind w:firstLineChars="200" w:firstLine="480"/>
        <w:jc w:val="left"/>
        <w:rPr>
          <w:rFonts w:ascii="宋体" w:eastAsia="宋体" w:hAnsi="宋体" w:cs="Arial"/>
          <w:kern w:val="0"/>
          <w:sz w:val="24"/>
          <w:szCs w:val="24"/>
        </w:rPr>
      </w:pPr>
      <w:r w:rsidRPr="005F2C94">
        <w:rPr>
          <w:rFonts w:ascii="宋体" w:eastAsia="宋体" w:hAnsi="宋体" w:hint="eastAsia"/>
          <w:sz w:val="24"/>
          <w:szCs w:val="24"/>
        </w:rPr>
        <w:lastRenderedPageBreak/>
        <w:t>1</w:t>
      </w:r>
      <w:r w:rsidRPr="005F2C94">
        <w:rPr>
          <w:rFonts w:ascii="宋体" w:eastAsia="宋体" w:hAnsi="宋体"/>
          <w:sz w:val="24"/>
          <w:szCs w:val="24"/>
        </w:rPr>
        <w:t>8</w:t>
      </w:r>
      <w:r w:rsidRPr="005F2C94">
        <w:rPr>
          <w:rFonts w:ascii="宋体" w:eastAsia="宋体" w:hAnsi="宋体" w:hint="eastAsia"/>
          <w:sz w:val="24"/>
          <w:szCs w:val="24"/>
        </w:rPr>
        <w:t>.4</w:t>
      </w:r>
      <w:r w:rsidR="001D7DE9">
        <w:rPr>
          <w:rFonts w:ascii="宋体" w:eastAsia="宋体" w:hAnsi="宋体"/>
          <w:sz w:val="24"/>
          <w:szCs w:val="24"/>
        </w:rPr>
        <w:t xml:space="preserve"> </w:t>
      </w:r>
      <w:r w:rsidRPr="005F2C94">
        <w:rPr>
          <w:rFonts w:ascii="宋体" w:eastAsia="宋体" w:hAnsi="宋体" w:hint="eastAsia"/>
          <w:sz w:val="24"/>
          <w:szCs w:val="24"/>
        </w:rPr>
        <w:t>磋商</w:t>
      </w:r>
      <w:r w:rsidRPr="005F2C94">
        <w:rPr>
          <w:rFonts w:ascii="宋体" w:eastAsia="宋体" w:hAnsi="宋体" w:cs="Arial"/>
          <w:kern w:val="0"/>
          <w:sz w:val="24"/>
          <w:szCs w:val="24"/>
        </w:rPr>
        <w:t>小组成员应当按照客观、公正、审慎的原则，根据磋商文件规定的评审程序、评审方法和评审标准进行独立评审。未实质性响应磋商文件的响应文件按无效响应处理，磋商小组应当告知提交响应文件的磋商响应单位。</w:t>
      </w:r>
    </w:p>
    <w:p w14:paraId="052716EE" w14:textId="1AB7F72E" w:rsidR="00C70E76" w:rsidRPr="005F2C94" w:rsidRDefault="00C70E76" w:rsidP="00C70E76">
      <w:pPr>
        <w:widowControl/>
        <w:spacing w:line="360" w:lineRule="auto"/>
        <w:ind w:firstLineChars="200" w:firstLine="480"/>
        <w:rPr>
          <w:rFonts w:ascii="宋体" w:eastAsia="宋体" w:hAnsi="宋体" w:cs="Arial"/>
          <w:kern w:val="0"/>
          <w:sz w:val="24"/>
          <w:szCs w:val="24"/>
        </w:rPr>
      </w:pPr>
      <w:r w:rsidRPr="005F2C94">
        <w:rPr>
          <w:rFonts w:ascii="宋体" w:eastAsia="宋体" w:hAnsi="宋体" w:cs="Arial" w:hint="eastAsia"/>
          <w:kern w:val="0"/>
          <w:sz w:val="24"/>
          <w:szCs w:val="24"/>
        </w:rPr>
        <w:t>1</w:t>
      </w:r>
      <w:r w:rsidRPr="005F2C94">
        <w:rPr>
          <w:rFonts w:ascii="宋体" w:eastAsia="宋体" w:hAnsi="宋体" w:cs="Arial"/>
          <w:kern w:val="0"/>
          <w:sz w:val="24"/>
          <w:szCs w:val="24"/>
        </w:rPr>
        <w:t>8</w:t>
      </w:r>
      <w:r w:rsidRPr="005F2C94">
        <w:rPr>
          <w:rFonts w:ascii="宋体" w:eastAsia="宋体" w:hAnsi="宋体" w:cs="Arial" w:hint="eastAsia"/>
          <w:kern w:val="0"/>
          <w:sz w:val="24"/>
          <w:szCs w:val="24"/>
        </w:rPr>
        <w:t>.5</w:t>
      </w:r>
      <w:r w:rsidR="001D7DE9">
        <w:rPr>
          <w:rFonts w:ascii="宋体" w:eastAsia="宋体" w:hAnsi="宋体" w:cs="Arial"/>
          <w:kern w:val="0"/>
          <w:sz w:val="24"/>
          <w:szCs w:val="24"/>
        </w:rPr>
        <w:t xml:space="preserve"> </w:t>
      </w:r>
      <w:r w:rsidRPr="005F2C94">
        <w:rPr>
          <w:rFonts w:ascii="宋体" w:eastAsia="宋体" w:hAnsi="宋体" w:cs="Arial" w:hint="eastAsia"/>
          <w:sz w:val="24"/>
          <w:szCs w:val="24"/>
          <w:lang w:val="zh-CN"/>
        </w:rPr>
        <w:t>磋商小组</w:t>
      </w:r>
      <w:r w:rsidRPr="005F2C94">
        <w:rPr>
          <w:rFonts w:ascii="宋体" w:eastAsia="宋体" w:hAnsi="宋体" w:cs="Arial"/>
          <w:sz w:val="24"/>
          <w:szCs w:val="24"/>
          <w:lang w:val="zh-CN"/>
        </w:rPr>
        <w:t>各成员独立对每个磋商响应单位的响应文件（包括新的书面承诺函）按磋商文件规定的评审办法进行评审并给出评审意见。</w:t>
      </w:r>
      <w:r w:rsidRPr="005F2C94">
        <w:rPr>
          <w:rFonts w:ascii="宋体" w:eastAsia="宋体" w:hAnsi="宋体" w:cs="宋体" w:hint="eastAsia"/>
          <w:snapToGrid w:val="0"/>
          <w:kern w:val="0"/>
          <w:sz w:val="24"/>
          <w:szCs w:val="24"/>
        </w:rPr>
        <w:t>评审报告应当由磋商小组全体人员签字认可。磋商小组成员对评审报告有异议的，磋商小组按照少数服从多数的原则推荐成交候选磋商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7A769B9"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19.</w:t>
      </w:r>
      <w:r w:rsidRPr="005F2C94">
        <w:rPr>
          <w:rFonts w:ascii="宋体" w:eastAsia="宋体" w:hAnsi="宋体" w:hint="eastAsia"/>
          <w:b/>
          <w:sz w:val="24"/>
          <w:szCs w:val="24"/>
        </w:rPr>
        <w:t>磋商小组</w:t>
      </w:r>
    </w:p>
    <w:p w14:paraId="52C46521" w14:textId="77777777" w:rsidR="002759CA" w:rsidRDefault="00C70E76" w:rsidP="002759CA">
      <w:pPr>
        <w:pStyle w:val="a4"/>
        <w:overflowPunct w:val="0"/>
        <w:spacing w:line="360" w:lineRule="auto"/>
        <w:jc w:val="both"/>
        <w:rPr>
          <w:rFonts w:ascii="宋体" w:eastAsia="宋体" w:hAnsi="宋体"/>
          <w:szCs w:val="24"/>
        </w:rPr>
      </w:pPr>
      <w:r w:rsidRPr="005F2C94">
        <w:rPr>
          <w:rFonts w:ascii="宋体" w:eastAsia="宋体" w:hAnsi="宋体" w:hint="eastAsia"/>
          <w:szCs w:val="24"/>
        </w:rPr>
        <w:t xml:space="preserve">19.1磋商小组由磋商采购单位依法组建，由采购单位代表、评审专家共3人以上单数组成。 </w:t>
      </w:r>
    </w:p>
    <w:p w14:paraId="7C8FC00F" w14:textId="53688EA9" w:rsidR="00C70E76" w:rsidRPr="005F2C94" w:rsidRDefault="00C70E76" w:rsidP="002759CA">
      <w:pPr>
        <w:pStyle w:val="a4"/>
        <w:overflowPunct w:val="0"/>
        <w:spacing w:line="360" w:lineRule="auto"/>
        <w:jc w:val="both"/>
        <w:rPr>
          <w:rFonts w:ascii="宋体" w:eastAsia="宋体" w:hAnsi="宋体"/>
          <w:szCs w:val="24"/>
        </w:rPr>
      </w:pPr>
      <w:r w:rsidRPr="005F2C94">
        <w:rPr>
          <w:rFonts w:ascii="宋体" w:eastAsia="宋体" w:hAnsi="宋体" w:hint="eastAsia"/>
          <w:szCs w:val="24"/>
        </w:rPr>
        <w:t>19.2磋商小组负责具体的磋商事务，并独立履行以下职责：</w:t>
      </w:r>
    </w:p>
    <w:p w14:paraId="31C80832" w14:textId="77777777" w:rsidR="00C70E76" w:rsidRPr="005F2C94" w:rsidRDefault="00C70E76" w:rsidP="002759CA">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19.2.1确认或者</w:t>
      </w:r>
      <w:proofErr w:type="gramStart"/>
      <w:r w:rsidRPr="005F2C94">
        <w:rPr>
          <w:rFonts w:ascii="宋体" w:eastAsia="宋体" w:hAnsi="宋体" w:hint="eastAsia"/>
          <w:szCs w:val="24"/>
        </w:rPr>
        <w:t>制定磋商</w:t>
      </w:r>
      <w:proofErr w:type="gramEnd"/>
      <w:r w:rsidRPr="005F2C94">
        <w:rPr>
          <w:rFonts w:ascii="宋体" w:eastAsia="宋体" w:hAnsi="宋体" w:hint="eastAsia"/>
          <w:szCs w:val="24"/>
        </w:rPr>
        <w:t xml:space="preserve">文件； </w:t>
      </w:r>
    </w:p>
    <w:p w14:paraId="61EF2CAB" w14:textId="77777777" w:rsidR="00C70E76" w:rsidRPr="005F2C94" w:rsidRDefault="00C70E76" w:rsidP="002759CA">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19.2.2从符合相应资格条件的磋商响应单位名单中</w:t>
      </w:r>
      <w:proofErr w:type="gramStart"/>
      <w:r w:rsidRPr="005F2C94">
        <w:rPr>
          <w:rFonts w:ascii="宋体" w:eastAsia="宋体" w:hAnsi="宋体" w:hint="eastAsia"/>
          <w:szCs w:val="24"/>
        </w:rPr>
        <w:t>确定磋商</w:t>
      </w:r>
      <w:proofErr w:type="gramEnd"/>
      <w:r w:rsidRPr="005F2C94">
        <w:rPr>
          <w:rFonts w:ascii="宋体" w:eastAsia="宋体" w:hAnsi="宋体" w:hint="eastAsia"/>
          <w:szCs w:val="24"/>
        </w:rPr>
        <w:t>响应单位参加磋商；</w:t>
      </w:r>
    </w:p>
    <w:p w14:paraId="2F919967" w14:textId="77777777" w:rsidR="00C70E76" w:rsidRPr="005F2C94" w:rsidRDefault="00C70E76" w:rsidP="002759CA">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19.2.3审查磋商响应单位的响应文件并</w:t>
      </w:r>
      <w:proofErr w:type="gramStart"/>
      <w:r w:rsidRPr="005F2C94">
        <w:rPr>
          <w:rFonts w:ascii="宋体" w:eastAsia="宋体" w:hAnsi="宋体" w:hint="eastAsia"/>
          <w:szCs w:val="24"/>
        </w:rPr>
        <w:t>作出</w:t>
      </w:r>
      <w:proofErr w:type="gramEnd"/>
      <w:r w:rsidRPr="005F2C94">
        <w:rPr>
          <w:rFonts w:ascii="宋体" w:eastAsia="宋体" w:hAnsi="宋体" w:hint="eastAsia"/>
          <w:szCs w:val="24"/>
        </w:rPr>
        <w:t>评价；</w:t>
      </w:r>
    </w:p>
    <w:p w14:paraId="508768C5" w14:textId="77777777" w:rsidR="002759CA" w:rsidRDefault="00C70E76" w:rsidP="002759CA">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19.2.4要求磋商响应单位解释或者澄清其响应文件；</w:t>
      </w:r>
    </w:p>
    <w:p w14:paraId="20B4538B" w14:textId="77777777" w:rsidR="002759CA" w:rsidRDefault="00C70E76" w:rsidP="002759CA">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19.2.5编写评审报告；</w:t>
      </w:r>
    </w:p>
    <w:p w14:paraId="41EEE977" w14:textId="40F5CFDE" w:rsidR="00C70E76" w:rsidRPr="005F2C94" w:rsidRDefault="00C70E76" w:rsidP="002759CA">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19.2.6告知采购单位在评审过程中发现的磋商响应单位的违法违规行为。</w:t>
      </w:r>
    </w:p>
    <w:p w14:paraId="057F43D0" w14:textId="77777777" w:rsidR="00C70E76" w:rsidRPr="005F2C94" w:rsidRDefault="00C70E76" w:rsidP="00855C1A">
      <w:pPr>
        <w:pStyle w:val="a4"/>
        <w:overflowPunct w:val="0"/>
        <w:spacing w:line="360" w:lineRule="auto"/>
        <w:jc w:val="both"/>
        <w:rPr>
          <w:rFonts w:ascii="宋体" w:eastAsia="宋体" w:hAnsi="宋体"/>
          <w:szCs w:val="24"/>
        </w:rPr>
      </w:pPr>
      <w:r w:rsidRPr="005F2C94">
        <w:rPr>
          <w:rFonts w:ascii="宋体" w:eastAsia="宋体" w:hAnsi="宋体" w:hint="eastAsia"/>
          <w:szCs w:val="24"/>
        </w:rPr>
        <w:t>19.3磋商小组成员应当履行下列义务：</w:t>
      </w:r>
    </w:p>
    <w:p w14:paraId="7E594445" w14:textId="77777777" w:rsidR="00C70E76" w:rsidRPr="005F2C94" w:rsidRDefault="00C70E76" w:rsidP="00493357">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19.3.1遵纪守法，客观、公正、廉洁地履行职责；</w:t>
      </w:r>
    </w:p>
    <w:p w14:paraId="419D16BC" w14:textId="77777777" w:rsidR="00C70E76" w:rsidRPr="005F2C94" w:rsidRDefault="00C70E76" w:rsidP="00493357">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19.3.2按照磋商文件规定的评审办法独立进行评审，对个人的评审意见承担法律责任；</w:t>
      </w:r>
    </w:p>
    <w:p w14:paraId="427DF3F4" w14:textId="77777777" w:rsidR="00C70E76" w:rsidRPr="005F2C94" w:rsidRDefault="00C70E76" w:rsidP="00493357">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19.3.3参与评审报告的起草；</w:t>
      </w:r>
    </w:p>
    <w:p w14:paraId="7504A051" w14:textId="77777777" w:rsidR="00C70E76" w:rsidRPr="005F2C94" w:rsidRDefault="00C70E76" w:rsidP="00493357">
      <w:pPr>
        <w:pStyle w:val="a4"/>
        <w:overflowPunct w:val="0"/>
        <w:spacing w:line="360" w:lineRule="auto"/>
        <w:ind w:firstLineChars="275" w:firstLine="660"/>
        <w:jc w:val="both"/>
        <w:rPr>
          <w:rFonts w:ascii="宋体" w:eastAsia="宋体" w:hAnsi="宋体"/>
          <w:szCs w:val="24"/>
        </w:rPr>
      </w:pPr>
      <w:r w:rsidRPr="005F2C94">
        <w:rPr>
          <w:rFonts w:ascii="宋体" w:eastAsia="宋体" w:hAnsi="宋体" w:hint="eastAsia"/>
          <w:szCs w:val="24"/>
        </w:rPr>
        <w:t>19.3.4配合采购单位答复磋商响应单位提出的质疑。</w:t>
      </w:r>
    </w:p>
    <w:p w14:paraId="4D874AF8"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20.</w:t>
      </w:r>
      <w:r w:rsidRPr="005F2C94">
        <w:rPr>
          <w:rFonts w:ascii="宋体" w:eastAsia="宋体" w:hAnsi="宋体" w:hint="eastAsia"/>
          <w:b/>
          <w:sz w:val="24"/>
          <w:szCs w:val="24"/>
        </w:rPr>
        <w:t>磋商内容的保密</w:t>
      </w:r>
    </w:p>
    <w:p w14:paraId="5A53FC8F"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0.1</w:t>
      </w:r>
      <w:r w:rsidRPr="005F2C94">
        <w:rPr>
          <w:rFonts w:ascii="宋体" w:eastAsia="宋体" w:hAnsi="宋体" w:hint="eastAsia"/>
          <w:szCs w:val="24"/>
        </w:rPr>
        <w:t>磋商开始后，直到宣布授予</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响应单位合同为止，凡属于审查、澄清、评价和比较响应文件的所有资料，有关授予合同的信息都不应向磋商响应单位或与评审无关的其他人泄露。</w:t>
      </w:r>
    </w:p>
    <w:p w14:paraId="630CEC70"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0.2</w:t>
      </w:r>
      <w:r w:rsidRPr="005F2C94">
        <w:rPr>
          <w:rFonts w:ascii="宋体" w:eastAsia="宋体" w:hAnsi="宋体" w:hint="eastAsia"/>
          <w:szCs w:val="24"/>
        </w:rPr>
        <w:t>在响应文件的审查、澄清、评价和比较以及授予合同的过程中，磋商响应单位对磋商</w:t>
      </w:r>
      <w:r w:rsidRPr="005F2C94">
        <w:rPr>
          <w:rFonts w:ascii="宋体" w:eastAsia="宋体" w:hAnsi="宋体" w:hint="eastAsia"/>
          <w:szCs w:val="24"/>
        </w:rPr>
        <w:lastRenderedPageBreak/>
        <w:t>采购单位和磋商小组施加影响的任何行为，都将取消其成交资格。</w:t>
      </w:r>
    </w:p>
    <w:p w14:paraId="01D77383"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0.3</w:t>
      </w:r>
      <w:r w:rsidRPr="005F2C94">
        <w:rPr>
          <w:rFonts w:ascii="宋体" w:eastAsia="宋体" w:hAnsi="宋体" w:hint="eastAsia"/>
          <w:szCs w:val="24"/>
        </w:rPr>
        <w:t>在评审期间，磋商采购单位将通过指定联络人与磋商响应单位进行联系。</w:t>
      </w:r>
    </w:p>
    <w:p w14:paraId="41770E81"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b/>
          <w:sz w:val="24"/>
          <w:szCs w:val="24"/>
        </w:rPr>
        <w:t>2</w:t>
      </w:r>
      <w:r w:rsidRPr="005F2C94">
        <w:rPr>
          <w:rFonts w:ascii="宋体" w:eastAsia="宋体" w:hAnsi="宋体" w:hint="eastAsia"/>
          <w:b/>
          <w:sz w:val="24"/>
          <w:szCs w:val="24"/>
        </w:rPr>
        <w:t>1</w:t>
      </w:r>
      <w:r w:rsidRPr="005F2C94">
        <w:rPr>
          <w:rFonts w:ascii="宋体" w:eastAsia="宋体" w:hAnsi="宋体"/>
          <w:b/>
          <w:sz w:val="24"/>
          <w:szCs w:val="24"/>
        </w:rPr>
        <w:t xml:space="preserve">. </w:t>
      </w:r>
      <w:r w:rsidRPr="005F2C94">
        <w:rPr>
          <w:rFonts w:ascii="宋体" w:eastAsia="宋体" w:hAnsi="宋体" w:hint="eastAsia"/>
          <w:b/>
          <w:sz w:val="24"/>
          <w:szCs w:val="24"/>
        </w:rPr>
        <w:t>响应文件的澄清、说明和更正</w:t>
      </w:r>
    </w:p>
    <w:p w14:paraId="0F744143" w14:textId="77777777" w:rsidR="00C70E76" w:rsidRPr="005F2C94" w:rsidRDefault="00C70E76" w:rsidP="00C70E76">
      <w:pPr>
        <w:spacing w:line="360" w:lineRule="auto"/>
        <w:ind w:firstLineChars="200" w:firstLine="480"/>
        <w:rPr>
          <w:rFonts w:ascii="宋体" w:eastAsia="宋体" w:hAnsi="宋体" w:cs="Arial"/>
          <w:kern w:val="0"/>
          <w:sz w:val="24"/>
          <w:szCs w:val="24"/>
        </w:rPr>
      </w:pPr>
      <w:r w:rsidRPr="005F2C94">
        <w:rPr>
          <w:rFonts w:ascii="宋体" w:eastAsia="宋体" w:hAnsi="宋体" w:cs="Arial" w:hint="eastAsia"/>
          <w:kern w:val="0"/>
          <w:sz w:val="24"/>
          <w:szCs w:val="24"/>
        </w:rPr>
        <w:t>2</w:t>
      </w:r>
      <w:r w:rsidRPr="005F2C94">
        <w:rPr>
          <w:rFonts w:ascii="宋体" w:eastAsia="宋体" w:hAnsi="宋体" w:cs="Arial"/>
          <w:kern w:val="0"/>
          <w:sz w:val="24"/>
          <w:szCs w:val="24"/>
        </w:rPr>
        <w:t>1</w:t>
      </w:r>
      <w:r w:rsidRPr="005F2C94">
        <w:rPr>
          <w:rFonts w:ascii="宋体" w:eastAsia="宋体" w:hAnsi="宋体" w:cs="Arial" w:hint="eastAsia"/>
          <w:kern w:val="0"/>
          <w:sz w:val="24"/>
          <w:szCs w:val="24"/>
        </w:rPr>
        <w:t>.1</w:t>
      </w:r>
      <w:r w:rsidRPr="005F2C94">
        <w:rPr>
          <w:rFonts w:ascii="宋体" w:eastAsia="宋体" w:hAnsi="宋体" w:cs="Arial"/>
          <w:kern w:val="0"/>
          <w:sz w:val="24"/>
          <w:szCs w:val="24"/>
        </w:rPr>
        <w:t>磋商小组在对响应文件的有效性、完整性和响应程度进行审查时，可以要求磋商响应单位对响应文件中含义不明确、同类问题表述不一致或者有明显文字和计算错误的内容等</w:t>
      </w:r>
      <w:proofErr w:type="gramStart"/>
      <w:r w:rsidRPr="005F2C94">
        <w:rPr>
          <w:rFonts w:ascii="宋体" w:eastAsia="宋体" w:hAnsi="宋体" w:cs="Arial"/>
          <w:kern w:val="0"/>
          <w:sz w:val="24"/>
          <w:szCs w:val="24"/>
        </w:rPr>
        <w:t>作出</w:t>
      </w:r>
      <w:proofErr w:type="gramEnd"/>
      <w:r w:rsidRPr="005F2C94">
        <w:rPr>
          <w:rFonts w:ascii="宋体" w:eastAsia="宋体" w:hAnsi="宋体" w:cs="Arial"/>
          <w:kern w:val="0"/>
          <w:sz w:val="24"/>
          <w:szCs w:val="24"/>
        </w:rPr>
        <w:t>必要的澄清、说明或者更正。磋商响应单位的澄清、说明或者更正不得超出响应文件的范围或者改变响应文件的实质性内容。</w:t>
      </w:r>
    </w:p>
    <w:p w14:paraId="79F85C03" w14:textId="77777777" w:rsidR="00C70E76" w:rsidRPr="005F2C94" w:rsidRDefault="00C70E76" w:rsidP="00C70E76">
      <w:pPr>
        <w:spacing w:line="360" w:lineRule="auto"/>
        <w:ind w:firstLineChars="200" w:firstLine="480"/>
        <w:rPr>
          <w:rFonts w:ascii="宋体" w:eastAsia="宋体" w:hAnsi="宋体"/>
          <w:sz w:val="24"/>
          <w:szCs w:val="24"/>
        </w:rPr>
      </w:pPr>
      <w:r w:rsidRPr="005F2C94">
        <w:rPr>
          <w:rFonts w:ascii="宋体" w:eastAsia="宋体" w:hAnsi="宋体" w:cs="Arial" w:hint="eastAsia"/>
          <w:kern w:val="0"/>
          <w:sz w:val="24"/>
          <w:szCs w:val="24"/>
        </w:rPr>
        <w:t>2</w:t>
      </w:r>
      <w:r w:rsidRPr="005F2C94">
        <w:rPr>
          <w:rFonts w:ascii="宋体" w:eastAsia="宋体" w:hAnsi="宋体" w:cs="Arial"/>
          <w:kern w:val="0"/>
          <w:sz w:val="24"/>
          <w:szCs w:val="24"/>
        </w:rPr>
        <w:t>1</w:t>
      </w:r>
      <w:r w:rsidRPr="005F2C94">
        <w:rPr>
          <w:rFonts w:ascii="宋体" w:eastAsia="宋体" w:hAnsi="宋体" w:cs="Arial" w:hint="eastAsia"/>
          <w:kern w:val="0"/>
          <w:sz w:val="24"/>
          <w:szCs w:val="24"/>
        </w:rPr>
        <w:t>.2</w:t>
      </w:r>
      <w:r w:rsidRPr="005F2C94">
        <w:rPr>
          <w:rFonts w:ascii="宋体" w:eastAsia="宋体" w:hAnsi="宋体" w:cs="Arial"/>
          <w:kern w:val="0"/>
          <w:sz w:val="24"/>
          <w:szCs w:val="24"/>
        </w:rPr>
        <w:t>磋商小组要求磋商响应单位澄清、说明或者更正响应文件应当以书面形式做出。磋商响应单位的澄清、说明或者更正应当由法定代表人签字或者加盖公章。由授权代表签字的，应当附法定代表人授权书。磋商响应单位为自然人的，应当由本人签字并附身份证明。</w:t>
      </w:r>
      <w:r w:rsidRPr="005F2C94">
        <w:rPr>
          <w:rFonts w:ascii="宋体" w:eastAsia="宋体" w:hAnsi="宋体" w:hint="eastAsia"/>
          <w:sz w:val="24"/>
          <w:szCs w:val="24"/>
        </w:rPr>
        <w:t>如响应磋商响应单位无法在合理时间内出具上述材料视为放弃权利。</w:t>
      </w:r>
    </w:p>
    <w:p w14:paraId="47EED387" w14:textId="77777777" w:rsidR="00C70E76" w:rsidRPr="005F2C94" w:rsidRDefault="00C70E76" w:rsidP="00C70E76">
      <w:pPr>
        <w:spacing w:line="360" w:lineRule="auto"/>
        <w:ind w:firstLineChars="50" w:firstLine="120"/>
        <w:rPr>
          <w:rFonts w:ascii="宋体" w:eastAsia="宋体" w:hAnsi="宋体"/>
          <w:b/>
          <w:sz w:val="24"/>
          <w:szCs w:val="24"/>
        </w:rPr>
      </w:pPr>
      <w:r w:rsidRPr="005F2C94">
        <w:rPr>
          <w:rFonts w:ascii="宋体" w:eastAsia="宋体" w:hAnsi="宋体" w:hint="eastAsia"/>
          <w:b/>
          <w:sz w:val="24"/>
          <w:szCs w:val="24"/>
        </w:rPr>
        <w:t>2</w:t>
      </w:r>
      <w:r w:rsidRPr="005F2C94">
        <w:rPr>
          <w:rFonts w:ascii="宋体" w:eastAsia="宋体" w:hAnsi="宋体"/>
          <w:b/>
          <w:sz w:val="24"/>
          <w:szCs w:val="24"/>
        </w:rPr>
        <w:t>2.</w:t>
      </w:r>
      <w:proofErr w:type="gramStart"/>
      <w:r w:rsidRPr="005F2C94">
        <w:rPr>
          <w:rFonts w:ascii="宋体" w:eastAsia="宋体" w:hAnsi="宋体" w:hint="eastAsia"/>
          <w:b/>
          <w:sz w:val="24"/>
          <w:szCs w:val="24"/>
        </w:rPr>
        <w:t>无效磋商</w:t>
      </w:r>
      <w:proofErr w:type="gramEnd"/>
      <w:r w:rsidRPr="005F2C94">
        <w:rPr>
          <w:rFonts w:ascii="宋体" w:eastAsia="宋体" w:hAnsi="宋体" w:hint="eastAsia"/>
          <w:b/>
          <w:sz w:val="24"/>
          <w:szCs w:val="24"/>
        </w:rPr>
        <w:t>响应文件</w:t>
      </w:r>
    </w:p>
    <w:p w14:paraId="3035C660" w14:textId="77777777" w:rsidR="00C70E76" w:rsidRPr="005F2C94" w:rsidRDefault="00C70E76" w:rsidP="00C70E76">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发生下列情况之一的磋商响应文件被视为无效：</w:t>
      </w:r>
    </w:p>
    <w:p w14:paraId="1A080CAC" w14:textId="77777777" w:rsidR="00C70E76" w:rsidRPr="005F2C94" w:rsidRDefault="00C70E76" w:rsidP="00C70E76">
      <w:pPr>
        <w:spacing w:line="360" w:lineRule="auto"/>
        <w:ind w:firstLineChars="200" w:firstLine="480"/>
        <w:rPr>
          <w:rFonts w:ascii="宋体" w:eastAsia="宋体" w:hAnsi="宋体"/>
          <w:sz w:val="24"/>
          <w:szCs w:val="24"/>
        </w:rPr>
      </w:pPr>
      <w:bookmarkStart w:id="9" w:name="_Toc182848980"/>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.1在竞争性磋商文件递交截止时间以后送达的磋商响应文件；</w:t>
      </w:r>
      <w:bookmarkEnd w:id="9"/>
    </w:p>
    <w:p w14:paraId="41DAD403" w14:textId="77777777" w:rsidR="00C70E76" w:rsidRPr="005F2C94" w:rsidRDefault="00C70E76" w:rsidP="00C70E76">
      <w:pPr>
        <w:spacing w:line="360" w:lineRule="auto"/>
        <w:ind w:firstLineChars="200" w:firstLine="480"/>
        <w:rPr>
          <w:rFonts w:ascii="宋体" w:eastAsia="宋体" w:hAnsi="宋体"/>
          <w:sz w:val="24"/>
          <w:szCs w:val="24"/>
        </w:rPr>
      </w:pPr>
      <w:bookmarkStart w:id="10" w:name="_Toc182848981"/>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.2由于包装不妥，在送交途中严重破损或失散的磋商响应文件；</w:t>
      </w:r>
      <w:bookmarkEnd w:id="10"/>
    </w:p>
    <w:p w14:paraId="03045368" w14:textId="77777777" w:rsidR="00C70E76" w:rsidRPr="005F2C94" w:rsidRDefault="00C70E76" w:rsidP="00C70E76">
      <w:pPr>
        <w:spacing w:line="360" w:lineRule="auto"/>
        <w:ind w:firstLineChars="200" w:firstLine="480"/>
        <w:rPr>
          <w:rFonts w:ascii="宋体" w:eastAsia="宋体" w:hAnsi="宋体"/>
          <w:sz w:val="24"/>
          <w:szCs w:val="24"/>
        </w:rPr>
      </w:pPr>
      <w:bookmarkStart w:id="11" w:name="_Toc182848983"/>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.3磋商响应单位未能提供合格的资格文件；</w:t>
      </w:r>
      <w:bookmarkEnd w:id="11"/>
    </w:p>
    <w:p w14:paraId="580067DD" w14:textId="77777777" w:rsidR="00C70E76" w:rsidRPr="005F2C94" w:rsidRDefault="00C70E76" w:rsidP="00C70E76">
      <w:pPr>
        <w:spacing w:line="360" w:lineRule="auto"/>
        <w:ind w:firstLineChars="200" w:firstLine="480"/>
        <w:rPr>
          <w:rFonts w:ascii="宋体" w:eastAsia="宋体" w:hAnsi="宋体"/>
          <w:sz w:val="24"/>
          <w:szCs w:val="24"/>
        </w:rPr>
      </w:pPr>
      <w:bookmarkStart w:id="12" w:name="_Toc182848984"/>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.4对</w:t>
      </w:r>
      <w:proofErr w:type="gramStart"/>
      <w:r w:rsidRPr="005F2C94">
        <w:rPr>
          <w:rFonts w:ascii="宋体" w:eastAsia="宋体" w:hAnsi="宋体" w:hint="eastAsia"/>
          <w:sz w:val="24"/>
          <w:szCs w:val="24"/>
        </w:rPr>
        <w:t>一个标项提供</w:t>
      </w:r>
      <w:proofErr w:type="gramEnd"/>
      <w:r w:rsidRPr="005F2C94">
        <w:rPr>
          <w:rFonts w:ascii="宋体" w:eastAsia="宋体" w:hAnsi="宋体" w:hint="eastAsia"/>
          <w:sz w:val="24"/>
          <w:szCs w:val="24"/>
        </w:rPr>
        <w:t>两个磋商响应方案的；</w:t>
      </w:r>
      <w:bookmarkEnd w:id="12"/>
    </w:p>
    <w:p w14:paraId="229D7423" w14:textId="77777777" w:rsidR="00C70E76" w:rsidRPr="005F2C94" w:rsidRDefault="00C70E76" w:rsidP="00C70E76">
      <w:pPr>
        <w:spacing w:line="360" w:lineRule="auto"/>
        <w:ind w:firstLineChars="200" w:firstLine="480"/>
        <w:rPr>
          <w:rFonts w:ascii="宋体" w:eastAsia="宋体" w:hAnsi="宋体"/>
          <w:sz w:val="24"/>
          <w:szCs w:val="24"/>
        </w:rPr>
      </w:pPr>
      <w:bookmarkStart w:id="13" w:name="_Toc182848985"/>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.5与竞争性磋商文件有重大偏离的磋商响应文件；</w:t>
      </w:r>
      <w:bookmarkEnd w:id="13"/>
    </w:p>
    <w:p w14:paraId="0D7D2DF2" w14:textId="77777777" w:rsidR="00C70E76" w:rsidRPr="005F2C94" w:rsidRDefault="00C70E76" w:rsidP="00C70E76">
      <w:pPr>
        <w:spacing w:line="360" w:lineRule="auto"/>
        <w:ind w:firstLineChars="200" w:firstLine="480"/>
        <w:rPr>
          <w:rFonts w:ascii="宋体" w:eastAsia="宋体" w:hAnsi="宋体"/>
          <w:sz w:val="24"/>
          <w:szCs w:val="24"/>
        </w:rPr>
      </w:pPr>
      <w:bookmarkStart w:id="14" w:name="_Toc182848986"/>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.6磋商响应文件应盖公章而未盖公章或盖非公司公章、未装订、未密封、未有效授权、磋商响应书、法定代表人授权书填写不完整的；</w:t>
      </w:r>
      <w:bookmarkEnd w:id="14"/>
    </w:p>
    <w:p w14:paraId="16585E7B" w14:textId="77777777" w:rsidR="00C70E76" w:rsidRPr="005F2C94" w:rsidRDefault="00C70E76" w:rsidP="00C70E76">
      <w:pPr>
        <w:spacing w:line="360" w:lineRule="auto"/>
        <w:ind w:firstLineChars="200" w:firstLine="480"/>
        <w:rPr>
          <w:rFonts w:ascii="宋体" w:eastAsia="宋体" w:hAnsi="宋体"/>
          <w:sz w:val="24"/>
          <w:szCs w:val="24"/>
        </w:rPr>
      </w:pPr>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w:t>
      </w:r>
      <w:r w:rsidRPr="005F2C94">
        <w:rPr>
          <w:rFonts w:ascii="宋体" w:eastAsia="宋体" w:hAnsi="宋体"/>
          <w:sz w:val="24"/>
          <w:szCs w:val="24"/>
        </w:rPr>
        <w:t>7</w:t>
      </w:r>
      <w:r w:rsidRPr="005F2C94">
        <w:rPr>
          <w:rFonts w:ascii="宋体" w:eastAsia="宋体" w:hAnsi="宋体" w:hint="eastAsia"/>
          <w:sz w:val="24"/>
          <w:szCs w:val="24"/>
        </w:rPr>
        <w:t>参加磋商的磋商响应单位需规定交纳截止时间前交纳磋商保证金，否则响应文件将被拒绝；</w:t>
      </w:r>
    </w:p>
    <w:p w14:paraId="572D45B0" w14:textId="77777777" w:rsidR="00C70E76" w:rsidRPr="005F2C94" w:rsidRDefault="00C70E76" w:rsidP="00C70E76">
      <w:pPr>
        <w:spacing w:line="360" w:lineRule="auto"/>
        <w:ind w:firstLineChars="200" w:firstLine="480"/>
        <w:rPr>
          <w:rFonts w:ascii="宋体" w:eastAsia="宋体" w:hAnsi="宋体"/>
          <w:sz w:val="24"/>
          <w:szCs w:val="24"/>
        </w:rPr>
      </w:pPr>
      <w:r w:rsidRPr="005F2C94">
        <w:rPr>
          <w:rFonts w:ascii="宋体" w:eastAsia="宋体" w:hAnsi="宋体"/>
          <w:sz w:val="24"/>
          <w:szCs w:val="24"/>
        </w:rPr>
        <w:t>22</w:t>
      </w:r>
      <w:r w:rsidRPr="005F2C94">
        <w:rPr>
          <w:rFonts w:ascii="宋体" w:eastAsia="宋体" w:hAnsi="宋体" w:hint="eastAsia"/>
          <w:sz w:val="24"/>
          <w:szCs w:val="24"/>
        </w:rPr>
        <w:t>.</w:t>
      </w:r>
      <w:r w:rsidRPr="005F2C94">
        <w:rPr>
          <w:rFonts w:ascii="宋体" w:eastAsia="宋体" w:hAnsi="宋体"/>
          <w:sz w:val="24"/>
          <w:szCs w:val="24"/>
        </w:rPr>
        <w:t>8</w:t>
      </w:r>
      <w:r w:rsidRPr="005F2C94">
        <w:rPr>
          <w:rFonts w:ascii="宋体" w:eastAsia="宋体" w:hAnsi="宋体" w:hint="eastAsia"/>
          <w:sz w:val="24"/>
          <w:szCs w:val="24"/>
        </w:rPr>
        <w:t>项目的报价超出预算价的；</w:t>
      </w:r>
    </w:p>
    <w:p w14:paraId="7ED742D5" w14:textId="77777777" w:rsidR="00C70E76" w:rsidRPr="005F2C94" w:rsidRDefault="00C70E76" w:rsidP="00C70E76">
      <w:pPr>
        <w:spacing w:line="360" w:lineRule="auto"/>
        <w:ind w:firstLineChars="200" w:firstLine="480"/>
        <w:rPr>
          <w:rFonts w:ascii="宋体" w:eastAsia="宋体" w:hAnsi="宋体"/>
          <w:sz w:val="24"/>
          <w:szCs w:val="24"/>
        </w:rPr>
      </w:pPr>
      <w:bookmarkStart w:id="15" w:name="_Toc182848988"/>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w:t>
      </w:r>
      <w:r w:rsidRPr="005F2C94">
        <w:rPr>
          <w:rFonts w:ascii="宋体" w:eastAsia="宋体" w:hAnsi="宋体"/>
          <w:sz w:val="24"/>
          <w:szCs w:val="24"/>
        </w:rPr>
        <w:t>9</w:t>
      </w:r>
      <w:r w:rsidRPr="005F2C94">
        <w:rPr>
          <w:rFonts w:ascii="宋体" w:eastAsia="宋体" w:hAnsi="宋体" w:hint="eastAsia"/>
          <w:sz w:val="24"/>
          <w:szCs w:val="24"/>
        </w:rPr>
        <w:t>开标时磋商响应单位法定代表人未到开标现场或不能提供相应身份证明的不是同一人的；</w:t>
      </w:r>
      <w:bookmarkEnd w:id="15"/>
    </w:p>
    <w:p w14:paraId="232BD3AD" w14:textId="77777777" w:rsidR="00C70E76" w:rsidRPr="005F2C94" w:rsidRDefault="00C70E76" w:rsidP="00C70E76">
      <w:pPr>
        <w:spacing w:line="360" w:lineRule="auto"/>
        <w:ind w:firstLineChars="200" w:firstLine="480"/>
        <w:rPr>
          <w:rFonts w:ascii="宋体" w:eastAsia="宋体" w:hAnsi="宋体"/>
          <w:sz w:val="24"/>
          <w:szCs w:val="24"/>
        </w:rPr>
      </w:pPr>
      <w:bookmarkStart w:id="16" w:name="_Toc182848989"/>
      <w:r w:rsidRPr="005F2C94">
        <w:rPr>
          <w:rFonts w:ascii="宋体" w:eastAsia="宋体" w:hAnsi="宋体" w:hint="eastAsia"/>
          <w:sz w:val="24"/>
          <w:szCs w:val="24"/>
        </w:rPr>
        <w:t>2</w:t>
      </w:r>
      <w:r w:rsidRPr="005F2C94">
        <w:rPr>
          <w:rFonts w:ascii="宋体" w:eastAsia="宋体" w:hAnsi="宋体"/>
          <w:sz w:val="24"/>
          <w:szCs w:val="24"/>
        </w:rPr>
        <w:t>2</w:t>
      </w:r>
      <w:r w:rsidRPr="005F2C94">
        <w:rPr>
          <w:rFonts w:ascii="宋体" w:eastAsia="宋体" w:hAnsi="宋体" w:hint="eastAsia"/>
          <w:sz w:val="24"/>
          <w:szCs w:val="24"/>
        </w:rPr>
        <w:t>.</w:t>
      </w:r>
      <w:r w:rsidRPr="005F2C94">
        <w:rPr>
          <w:rFonts w:ascii="宋体" w:eastAsia="宋体" w:hAnsi="宋体"/>
          <w:sz w:val="24"/>
          <w:szCs w:val="24"/>
        </w:rPr>
        <w:t>10</w:t>
      </w:r>
      <w:r w:rsidRPr="005F2C94">
        <w:rPr>
          <w:rFonts w:ascii="宋体" w:eastAsia="宋体" w:hAnsi="宋体" w:hint="eastAsia"/>
          <w:sz w:val="24"/>
          <w:szCs w:val="24"/>
        </w:rPr>
        <w:t>不符合法律、法规和本竞争性磋商文件规定的其他实质性要求的。</w:t>
      </w:r>
      <w:bookmarkEnd w:id="16"/>
    </w:p>
    <w:p w14:paraId="6F043FAB" w14:textId="77777777" w:rsidR="0076320A" w:rsidRDefault="0076320A" w:rsidP="00C70E76">
      <w:pPr>
        <w:spacing w:line="360" w:lineRule="auto"/>
        <w:rPr>
          <w:rFonts w:ascii="宋体" w:eastAsia="宋体" w:hAnsi="宋体"/>
          <w:b/>
          <w:sz w:val="24"/>
          <w:szCs w:val="24"/>
        </w:rPr>
      </w:pPr>
    </w:p>
    <w:p w14:paraId="110B722C" w14:textId="77777777" w:rsidR="0076320A" w:rsidRDefault="0076320A" w:rsidP="00C70E76">
      <w:pPr>
        <w:spacing w:line="360" w:lineRule="auto"/>
        <w:rPr>
          <w:rFonts w:ascii="宋体" w:eastAsia="宋体" w:hAnsi="宋体"/>
          <w:b/>
          <w:sz w:val="24"/>
          <w:szCs w:val="24"/>
        </w:rPr>
      </w:pPr>
    </w:p>
    <w:p w14:paraId="7F27AD84" w14:textId="77777777" w:rsidR="0076320A" w:rsidRDefault="0076320A" w:rsidP="00C70E76">
      <w:pPr>
        <w:spacing w:line="360" w:lineRule="auto"/>
        <w:rPr>
          <w:rFonts w:ascii="宋体" w:eastAsia="宋体" w:hAnsi="宋体"/>
          <w:b/>
          <w:sz w:val="24"/>
          <w:szCs w:val="24"/>
        </w:rPr>
      </w:pPr>
    </w:p>
    <w:p w14:paraId="636455B5"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lastRenderedPageBreak/>
        <w:t>2</w:t>
      </w:r>
      <w:r w:rsidRPr="005F2C94">
        <w:rPr>
          <w:rFonts w:ascii="宋体" w:eastAsia="宋体" w:hAnsi="宋体"/>
          <w:b/>
          <w:sz w:val="24"/>
          <w:szCs w:val="24"/>
        </w:rPr>
        <w:t>3.</w:t>
      </w:r>
      <w:r w:rsidRPr="005F2C94">
        <w:rPr>
          <w:rFonts w:ascii="宋体" w:eastAsia="宋体" w:hAnsi="宋体" w:hint="eastAsia"/>
          <w:b/>
          <w:sz w:val="24"/>
          <w:szCs w:val="24"/>
        </w:rPr>
        <w:t>成交候选单位的确认</w:t>
      </w:r>
    </w:p>
    <w:p w14:paraId="1B38F3FF" w14:textId="77777777" w:rsidR="00C70E76" w:rsidRPr="005F2C94" w:rsidRDefault="00C70E76" w:rsidP="00C70E76">
      <w:pPr>
        <w:widowControl/>
        <w:spacing w:line="360" w:lineRule="auto"/>
        <w:ind w:firstLineChars="200" w:firstLine="480"/>
        <w:jc w:val="left"/>
        <w:rPr>
          <w:rFonts w:ascii="宋体" w:eastAsia="宋体" w:hAnsi="宋体" w:cs="Arial"/>
          <w:kern w:val="0"/>
          <w:sz w:val="24"/>
          <w:szCs w:val="24"/>
        </w:rPr>
      </w:pPr>
      <w:r w:rsidRPr="005F2C94">
        <w:rPr>
          <w:rFonts w:ascii="宋体" w:eastAsia="宋体" w:hAnsi="宋体" w:cs="Arial" w:hint="eastAsia"/>
          <w:kern w:val="0"/>
          <w:sz w:val="24"/>
          <w:szCs w:val="24"/>
        </w:rPr>
        <w:t>2</w:t>
      </w:r>
      <w:r w:rsidRPr="005F2C94">
        <w:rPr>
          <w:rFonts w:ascii="宋体" w:eastAsia="宋体" w:hAnsi="宋体" w:cs="Arial"/>
          <w:kern w:val="0"/>
          <w:sz w:val="24"/>
          <w:szCs w:val="24"/>
        </w:rPr>
        <w:t>3</w:t>
      </w:r>
      <w:r w:rsidRPr="005F2C94">
        <w:rPr>
          <w:rFonts w:ascii="宋体" w:eastAsia="宋体" w:hAnsi="宋体" w:cs="Arial" w:hint="eastAsia"/>
          <w:kern w:val="0"/>
          <w:sz w:val="24"/>
          <w:szCs w:val="24"/>
        </w:rPr>
        <w:t>.1</w:t>
      </w:r>
      <w:r w:rsidRPr="005F2C94">
        <w:rPr>
          <w:rFonts w:ascii="宋体" w:eastAsia="宋体" w:hAnsi="宋体" w:cs="Arial"/>
          <w:kern w:val="0"/>
          <w:sz w:val="24"/>
          <w:szCs w:val="24"/>
        </w:rPr>
        <w:t>经磋商确定最终采购需求和提交最后报价的磋商响应单位后，由磋商小组采用综合评分法对提交最后报价的磋商响应单位的响应文件和最后报价进行综合评分。</w:t>
      </w:r>
      <w:r w:rsidRPr="005F2C94">
        <w:rPr>
          <w:rFonts w:ascii="宋体" w:eastAsia="宋体" w:hAnsi="宋体" w:cs="Arial" w:hint="eastAsia"/>
          <w:kern w:val="0"/>
          <w:sz w:val="24"/>
          <w:szCs w:val="24"/>
        </w:rPr>
        <w:t>（具体详见评分标准）</w:t>
      </w:r>
    </w:p>
    <w:p w14:paraId="72F53F0C" w14:textId="77777777" w:rsidR="00C70E76" w:rsidRPr="005F2C94" w:rsidRDefault="00C70E76" w:rsidP="00C70E76">
      <w:pPr>
        <w:spacing w:line="360" w:lineRule="auto"/>
        <w:ind w:firstLineChars="200" w:firstLine="480"/>
        <w:rPr>
          <w:rFonts w:ascii="宋体" w:eastAsia="宋体" w:hAnsi="宋体"/>
          <w:snapToGrid w:val="0"/>
          <w:kern w:val="0"/>
          <w:sz w:val="24"/>
          <w:szCs w:val="24"/>
        </w:rPr>
      </w:pPr>
      <w:r w:rsidRPr="005F2C94">
        <w:rPr>
          <w:rFonts w:ascii="宋体" w:eastAsia="宋体" w:hAnsi="宋体" w:hint="eastAsia"/>
          <w:snapToGrid w:val="0"/>
          <w:kern w:val="0"/>
          <w:sz w:val="24"/>
          <w:szCs w:val="24"/>
        </w:rPr>
        <w:t>2</w:t>
      </w:r>
      <w:r w:rsidRPr="005F2C94">
        <w:rPr>
          <w:rFonts w:ascii="宋体" w:eastAsia="宋体" w:hAnsi="宋体"/>
          <w:snapToGrid w:val="0"/>
          <w:kern w:val="0"/>
          <w:sz w:val="24"/>
          <w:szCs w:val="24"/>
        </w:rPr>
        <w:t>3</w:t>
      </w:r>
      <w:r w:rsidRPr="005F2C94">
        <w:rPr>
          <w:rFonts w:ascii="宋体" w:eastAsia="宋体" w:hAnsi="宋体" w:hint="eastAsia"/>
          <w:snapToGrid w:val="0"/>
          <w:kern w:val="0"/>
          <w:sz w:val="24"/>
          <w:szCs w:val="24"/>
        </w:rPr>
        <w:t>.2综合评分法指响应文件满足磋商文件全部实质性要求且按评审因素的量化指标评审得分最高的磋商响应单位为成交候选单位的评审方法。</w:t>
      </w:r>
    </w:p>
    <w:p w14:paraId="45809F27" w14:textId="77777777" w:rsidR="00C70E76" w:rsidRPr="005F2C94" w:rsidRDefault="00C70E76" w:rsidP="00C70E76">
      <w:pPr>
        <w:spacing w:line="360" w:lineRule="auto"/>
        <w:ind w:firstLineChars="200" w:firstLine="480"/>
        <w:rPr>
          <w:rFonts w:ascii="宋体" w:eastAsia="宋体" w:hAnsi="宋体" w:cs="宋体"/>
          <w:snapToGrid w:val="0"/>
          <w:kern w:val="0"/>
          <w:sz w:val="24"/>
          <w:szCs w:val="24"/>
        </w:rPr>
      </w:pPr>
      <w:r w:rsidRPr="005F2C94">
        <w:rPr>
          <w:rFonts w:ascii="宋体" w:eastAsia="宋体" w:hAnsi="宋体" w:cs="宋体" w:hint="eastAsia"/>
          <w:snapToGrid w:val="0"/>
          <w:kern w:val="0"/>
          <w:sz w:val="24"/>
          <w:szCs w:val="24"/>
        </w:rPr>
        <w:t>2</w:t>
      </w:r>
      <w:r w:rsidRPr="005F2C94">
        <w:rPr>
          <w:rFonts w:ascii="宋体" w:eastAsia="宋体" w:hAnsi="宋体" w:cs="宋体"/>
          <w:snapToGrid w:val="0"/>
          <w:kern w:val="0"/>
          <w:sz w:val="24"/>
          <w:szCs w:val="24"/>
        </w:rPr>
        <w:t>3</w:t>
      </w:r>
      <w:r w:rsidRPr="005F2C94">
        <w:rPr>
          <w:rFonts w:ascii="宋体" w:eastAsia="宋体" w:hAnsi="宋体" w:cs="宋体" w:hint="eastAsia"/>
          <w:snapToGrid w:val="0"/>
          <w:kern w:val="0"/>
          <w:sz w:val="24"/>
          <w:szCs w:val="24"/>
        </w:rPr>
        <w:t>.3评审得分相同的，按照最后报价由低到高的顺序推荐。评审得分且最后报价相同的，按照技术指标优劣顺序推荐。</w:t>
      </w:r>
    </w:p>
    <w:p w14:paraId="7266754E"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2</w:t>
      </w:r>
      <w:r w:rsidRPr="005F2C94">
        <w:rPr>
          <w:rFonts w:ascii="宋体" w:eastAsia="宋体" w:hAnsi="宋体"/>
          <w:b/>
          <w:sz w:val="24"/>
          <w:szCs w:val="24"/>
        </w:rPr>
        <w:t>4.</w:t>
      </w:r>
      <w:r w:rsidRPr="005F2C94">
        <w:rPr>
          <w:rFonts w:ascii="宋体" w:eastAsia="宋体" w:hAnsi="宋体" w:hint="eastAsia"/>
          <w:b/>
          <w:sz w:val="24"/>
          <w:szCs w:val="24"/>
        </w:rPr>
        <w:t>成交通知书</w:t>
      </w:r>
    </w:p>
    <w:p w14:paraId="5FAF1EE1"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4</w:t>
      </w:r>
      <w:r w:rsidRPr="005F2C94">
        <w:rPr>
          <w:rFonts w:ascii="宋体" w:eastAsia="宋体" w:hAnsi="宋体" w:hint="eastAsia"/>
          <w:szCs w:val="24"/>
        </w:rPr>
        <w:t>.1确定出</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响应单位后响应文件有效期截止前，磋商采购单位应当向</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响应单位发出成交通知书。成交通知书发出后，采购单位改变成交结果，或者</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响应单位放弃成交，应当承担相应的法律责任。</w:t>
      </w:r>
    </w:p>
    <w:p w14:paraId="5C408D28"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4</w:t>
      </w:r>
      <w:r w:rsidRPr="005F2C94">
        <w:rPr>
          <w:rFonts w:ascii="宋体" w:eastAsia="宋体" w:hAnsi="宋体" w:hint="eastAsia"/>
          <w:szCs w:val="24"/>
        </w:rPr>
        <w:t>.2成交通知书将成为合同的组成部分。</w:t>
      </w:r>
    </w:p>
    <w:p w14:paraId="33741531"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4</w:t>
      </w:r>
      <w:r w:rsidRPr="005F2C94">
        <w:rPr>
          <w:rFonts w:ascii="宋体" w:eastAsia="宋体" w:hAnsi="宋体" w:hint="eastAsia"/>
          <w:szCs w:val="24"/>
        </w:rPr>
        <w:t>.3磋商采购单位对未</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响应单位不承担解释未成交原因的义务。</w:t>
      </w:r>
    </w:p>
    <w:p w14:paraId="075DD497" w14:textId="77777777" w:rsidR="00C70E76" w:rsidRPr="005F2C94" w:rsidRDefault="00C70E76" w:rsidP="00C70E76">
      <w:pPr>
        <w:spacing w:line="360" w:lineRule="auto"/>
        <w:rPr>
          <w:rFonts w:ascii="宋体" w:eastAsia="宋体" w:hAnsi="宋体"/>
          <w:b/>
          <w:sz w:val="24"/>
          <w:szCs w:val="24"/>
        </w:rPr>
      </w:pPr>
      <w:r w:rsidRPr="005F2C94">
        <w:rPr>
          <w:rFonts w:ascii="宋体" w:eastAsia="宋体" w:hAnsi="宋体" w:hint="eastAsia"/>
          <w:b/>
          <w:sz w:val="24"/>
          <w:szCs w:val="24"/>
        </w:rPr>
        <w:t>2</w:t>
      </w:r>
      <w:r w:rsidRPr="005F2C94">
        <w:rPr>
          <w:rFonts w:ascii="宋体" w:eastAsia="宋体" w:hAnsi="宋体"/>
          <w:b/>
          <w:sz w:val="24"/>
          <w:szCs w:val="24"/>
        </w:rPr>
        <w:t>5.</w:t>
      </w:r>
      <w:r w:rsidRPr="005F2C94">
        <w:rPr>
          <w:rFonts w:ascii="宋体" w:eastAsia="宋体" w:hAnsi="宋体" w:hint="eastAsia"/>
          <w:b/>
          <w:sz w:val="24"/>
          <w:szCs w:val="24"/>
        </w:rPr>
        <w:t>合同的签订</w:t>
      </w:r>
    </w:p>
    <w:p w14:paraId="35B16BE3"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5</w:t>
      </w:r>
      <w:r w:rsidRPr="005F2C94">
        <w:rPr>
          <w:rFonts w:ascii="宋体" w:eastAsia="宋体" w:hAnsi="宋体" w:hint="eastAsia"/>
          <w:szCs w:val="24"/>
        </w:rPr>
        <w:t>.1</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响应单位应按成交通知书中规定的时间和地点，与采购单位签订合同。否则</w:t>
      </w:r>
      <w:proofErr w:type="gramStart"/>
      <w:r w:rsidRPr="005F2C94">
        <w:rPr>
          <w:rFonts w:ascii="宋体" w:eastAsia="宋体" w:hAnsi="宋体" w:hint="eastAsia"/>
          <w:szCs w:val="24"/>
        </w:rPr>
        <w:t>按放弃</w:t>
      </w:r>
      <w:proofErr w:type="gramEnd"/>
      <w:r w:rsidRPr="005F2C94">
        <w:rPr>
          <w:rFonts w:ascii="宋体" w:eastAsia="宋体" w:hAnsi="宋体" w:hint="eastAsia"/>
          <w:szCs w:val="24"/>
        </w:rPr>
        <w:t>成交权处理。</w:t>
      </w:r>
    </w:p>
    <w:p w14:paraId="7284C4CB" w14:textId="77777777" w:rsidR="00C70E76" w:rsidRPr="005F2C94" w:rsidRDefault="00C70E76" w:rsidP="00C70E76">
      <w:pPr>
        <w:pStyle w:val="a4"/>
        <w:overflowPunct w:val="0"/>
        <w:spacing w:line="360" w:lineRule="auto"/>
        <w:ind w:firstLine="502"/>
        <w:jc w:val="both"/>
        <w:rPr>
          <w:rFonts w:ascii="宋体" w:eastAsia="宋体" w:hAnsi="宋体"/>
          <w:szCs w:val="24"/>
        </w:rPr>
      </w:pPr>
      <w:r w:rsidRPr="005F2C94">
        <w:rPr>
          <w:rFonts w:ascii="宋体" w:eastAsia="宋体" w:hAnsi="宋体" w:hint="eastAsia"/>
          <w:szCs w:val="24"/>
        </w:rPr>
        <w:t>2</w:t>
      </w:r>
      <w:r w:rsidRPr="005F2C94">
        <w:rPr>
          <w:rFonts w:ascii="宋体" w:eastAsia="宋体" w:hAnsi="宋体"/>
          <w:szCs w:val="24"/>
        </w:rPr>
        <w:t>5</w:t>
      </w:r>
      <w:r w:rsidRPr="005F2C94">
        <w:rPr>
          <w:rFonts w:ascii="宋体" w:eastAsia="宋体" w:hAnsi="宋体" w:hint="eastAsia"/>
          <w:szCs w:val="24"/>
        </w:rPr>
        <w:t>.2签订合同及合同条款应以磋商文件和</w:t>
      </w:r>
      <w:proofErr w:type="gramStart"/>
      <w:r w:rsidRPr="005F2C94">
        <w:rPr>
          <w:rFonts w:ascii="宋体" w:eastAsia="宋体" w:hAnsi="宋体" w:hint="eastAsia"/>
          <w:szCs w:val="24"/>
        </w:rPr>
        <w:t>成交磋商</w:t>
      </w:r>
      <w:proofErr w:type="gramEnd"/>
      <w:r w:rsidRPr="005F2C94">
        <w:rPr>
          <w:rFonts w:ascii="宋体" w:eastAsia="宋体" w:hAnsi="宋体" w:hint="eastAsia"/>
          <w:szCs w:val="24"/>
        </w:rPr>
        <w:t>响应单位的磋商响应文件及其澄清承诺文件为依据。</w:t>
      </w:r>
    </w:p>
    <w:p w14:paraId="6A7E9E13" w14:textId="77777777" w:rsidR="00C70E76" w:rsidRPr="005F2C94" w:rsidRDefault="00C70E76" w:rsidP="00C70E76">
      <w:pPr>
        <w:snapToGrid w:val="0"/>
        <w:spacing w:line="360" w:lineRule="auto"/>
        <w:rPr>
          <w:rFonts w:ascii="宋体" w:eastAsia="宋体" w:hAnsi="宋体"/>
          <w:sz w:val="24"/>
          <w:szCs w:val="24"/>
        </w:rPr>
      </w:pPr>
      <w:r w:rsidRPr="005F2C94">
        <w:rPr>
          <w:rFonts w:ascii="宋体" w:eastAsia="宋体" w:hAnsi="宋体" w:hint="eastAsia"/>
          <w:b/>
          <w:sz w:val="24"/>
          <w:szCs w:val="24"/>
        </w:rPr>
        <w:t>2</w:t>
      </w:r>
      <w:r w:rsidRPr="005F2C94">
        <w:rPr>
          <w:rFonts w:ascii="宋体" w:eastAsia="宋体" w:hAnsi="宋体"/>
          <w:b/>
          <w:sz w:val="24"/>
          <w:szCs w:val="24"/>
        </w:rPr>
        <w:t>6</w:t>
      </w:r>
      <w:r w:rsidRPr="005F2C94">
        <w:rPr>
          <w:rFonts w:ascii="宋体" w:eastAsia="宋体" w:hAnsi="宋体" w:hint="eastAsia"/>
          <w:b/>
          <w:sz w:val="24"/>
          <w:szCs w:val="24"/>
        </w:rPr>
        <w:t>.未尽事宜：</w:t>
      </w:r>
      <w:r w:rsidRPr="005F2C94">
        <w:rPr>
          <w:rFonts w:ascii="宋体" w:eastAsia="宋体" w:hAnsi="宋体" w:hint="eastAsia"/>
          <w:sz w:val="24"/>
          <w:szCs w:val="24"/>
        </w:rPr>
        <w:t>按</w:t>
      </w:r>
      <w:r w:rsidRPr="005F2C94">
        <w:rPr>
          <w:rFonts w:ascii="宋体" w:eastAsia="宋体" w:hAnsi="宋体"/>
          <w:sz w:val="24"/>
          <w:szCs w:val="24"/>
        </w:rPr>
        <w:t>《中华人民共和国政府采购法》</w:t>
      </w:r>
      <w:r w:rsidRPr="005F2C94">
        <w:rPr>
          <w:rFonts w:ascii="宋体" w:eastAsia="宋体" w:hAnsi="宋体" w:hint="eastAsia"/>
          <w:sz w:val="24"/>
          <w:szCs w:val="24"/>
        </w:rPr>
        <w:t>及其他有关的法律法规的规定执行。</w:t>
      </w:r>
    </w:p>
    <w:p w14:paraId="16832256" w14:textId="77777777" w:rsidR="006C6BE2" w:rsidRPr="005F2C94" w:rsidRDefault="006C6BE2">
      <w:pPr>
        <w:pStyle w:val="a9"/>
        <w:ind w:left="0"/>
        <w:rPr>
          <w:rFonts w:ascii="宋体" w:eastAsia="宋体" w:hAnsi="宋体"/>
          <w:szCs w:val="24"/>
        </w:rPr>
      </w:pPr>
    </w:p>
    <w:p w14:paraId="3FC8F224" w14:textId="77777777" w:rsidR="00EF6729" w:rsidRPr="005F2C94" w:rsidRDefault="00EF6729">
      <w:pPr>
        <w:widowControl/>
        <w:jc w:val="left"/>
        <w:rPr>
          <w:rFonts w:ascii="宋体" w:eastAsia="宋体" w:hAnsi="宋体"/>
          <w:b/>
          <w:bCs/>
          <w:sz w:val="32"/>
          <w:szCs w:val="32"/>
        </w:rPr>
      </w:pPr>
      <w:r w:rsidRPr="005F2C94">
        <w:rPr>
          <w:rFonts w:ascii="宋体" w:eastAsia="宋体" w:hAnsi="宋体"/>
          <w:b/>
          <w:bCs/>
          <w:sz w:val="32"/>
          <w:szCs w:val="32"/>
        </w:rPr>
        <w:br w:type="page"/>
      </w:r>
    </w:p>
    <w:p w14:paraId="1AFE3210" w14:textId="77777777" w:rsidR="00C70E76" w:rsidRPr="005F2C94" w:rsidRDefault="00C70E76" w:rsidP="00C70E76">
      <w:pPr>
        <w:pStyle w:val="a4"/>
        <w:overflowPunct w:val="0"/>
        <w:spacing w:line="360" w:lineRule="auto"/>
        <w:ind w:firstLine="0"/>
        <w:jc w:val="center"/>
        <w:rPr>
          <w:rFonts w:ascii="宋体" w:eastAsia="宋体" w:hAnsi="宋体"/>
          <w:b/>
          <w:bCs/>
          <w:sz w:val="32"/>
          <w:szCs w:val="32"/>
        </w:rPr>
      </w:pPr>
      <w:bookmarkStart w:id="17" w:name="_Toc13642115"/>
      <w:bookmarkStart w:id="18" w:name="_Toc474491765"/>
      <w:bookmarkEnd w:id="8"/>
      <w:r w:rsidRPr="005F2C94">
        <w:rPr>
          <w:rFonts w:ascii="宋体" w:eastAsia="宋体" w:hAnsi="宋体" w:hint="eastAsia"/>
          <w:b/>
          <w:bCs/>
          <w:sz w:val="32"/>
          <w:szCs w:val="32"/>
        </w:rPr>
        <w:lastRenderedPageBreak/>
        <w:t>第三章</w:t>
      </w:r>
      <w:r w:rsidRPr="005F2C94">
        <w:rPr>
          <w:rFonts w:ascii="宋体" w:eastAsia="宋体" w:hAnsi="宋体"/>
          <w:b/>
          <w:bCs/>
          <w:sz w:val="32"/>
          <w:szCs w:val="32"/>
        </w:rPr>
        <w:t xml:space="preserve"> </w:t>
      </w:r>
      <w:r w:rsidRPr="005F2C94">
        <w:rPr>
          <w:rFonts w:ascii="宋体" w:eastAsia="宋体" w:hAnsi="宋体" w:hint="eastAsia"/>
          <w:b/>
          <w:bCs/>
          <w:sz w:val="32"/>
          <w:szCs w:val="32"/>
        </w:rPr>
        <w:t>响应文件格式</w:t>
      </w:r>
    </w:p>
    <w:p w14:paraId="24D34144" w14:textId="77777777" w:rsidR="006C6BE2" w:rsidRPr="005F2C94" w:rsidRDefault="0003483B">
      <w:pPr>
        <w:pStyle w:val="a4"/>
        <w:overflowPunct w:val="0"/>
        <w:spacing w:line="360" w:lineRule="auto"/>
        <w:ind w:firstLine="0"/>
        <w:rPr>
          <w:rFonts w:ascii="宋体" w:eastAsia="宋体" w:hAnsi="宋体"/>
          <w:sz w:val="21"/>
          <w:szCs w:val="21"/>
        </w:rPr>
      </w:pPr>
      <w:r w:rsidRPr="005F2C94">
        <w:rPr>
          <w:rFonts w:ascii="宋体" w:eastAsia="宋体" w:hAnsi="宋体" w:hint="eastAsia"/>
          <w:sz w:val="21"/>
          <w:szCs w:val="21"/>
        </w:rPr>
        <w:t>说明：</w:t>
      </w:r>
    </w:p>
    <w:p w14:paraId="577BA30C" w14:textId="77777777" w:rsidR="006C6BE2" w:rsidRPr="005F2C94" w:rsidRDefault="0003483B">
      <w:pPr>
        <w:pStyle w:val="a4"/>
        <w:overflowPunct w:val="0"/>
        <w:spacing w:line="360" w:lineRule="auto"/>
        <w:ind w:firstLineChars="200"/>
        <w:rPr>
          <w:rFonts w:ascii="宋体" w:eastAsia="宋体" w:hAnsi="宋体"/>
          <w:sz w:val="21"/>
          <w:szCs w:val="21"/>
        </w:rPr>
      </w:pPr>
      <w:r w:rsidRPr="005F2C94">
        <w:rPr>
          <w:rFonts w:ascii="宋体" w:eastAsia="宋体" w:hAnsi="宋体" w:hint="eastAsia"/>
          <w:sz w:val="21"/>
          <w:szCs w:val="21"/>
        </w:rPr>
        <w:t>对本章所有的格式，磋商供应商可根据自身情况进行补充和修改，但补充和修改不得造成与本格式内容有实质性的违背。</w:t>
      </w:r>
    </w:p>
    <w:p w14:paraId="3D2AD8EE" w14:textId="77777777" w:rsidR="006C6BE2" w:rsidRPr="005F2C94" w:rsidRDefault="006C6BE2">
      <w:pPr>
        <w:pStyle w:val="a4"/>
        <w:adjustRightInd/>
        <w:ind w:firstLine="0"/>
        <w:outlineLvl w:val="1"/>
        <w:rPr>
          <w:rFonts w:ascii="宋体" w:eastAsia="宋体" w:hAnsi="宋体"/>
          <w:b/>
          <w:sz w:val="21"/>
          <w:szCs w:val="21"/>
        </w:rPr>
      </w:pPr>
    </w:p>
    <w:p w14:paraId="2FD0E692"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sz w:val="21"/>
          <w:szCs w:val="21"/>
        </w:rPr>
        <w:t>1</w:t>
      </w:r>
      <w:r w:rsidRPr="005F2C94">
        <w:rPr>
          <w:rFonts w:ascii="宋体" w:eastAsia="宋体" w:hAnsi="宋体" w:hint="eastAsia"/>
          <w:sz w:val="21"/>
          <w:szCs w:val="21"/>
        </w:rPr>
        <w:t>、（供应商）法定代表人授权委托书</w:t>
      </w:r>
    </w:p>
    <w:p w14:paraId="7C2A4D25" w14:textId="77777777" w:rsidR="006C6BE2" w:rsidRPr="005F2C94" w:rsidRDefault="006C6BE2">
      <w:pPr>
        <w:pStyle w:val="a4"/>
        <w:adjustRightInd/>
        <w:spacing w:line="360" w:lineRule="auto"/>
        <w:ind w:firstLine="0"/>
        <w:jc w:val="both"/>
        <w:outlineLvl w:val="1"/>
        <w:rPr>
          <w:rFonts w:ascii="宋体" w:eastAsia="宋体" w:hAnsi="宋体"/>
          <w:sz w:val="21"/>
          <w:szCs w:val="21"/>
        </w:rPr>
      </w:pPr>
    </w:p>
    <w:p w14:paraId="7DDE8A09" w14:textId="77777777" w:rsidR="006C6BE2" w:rsidRPr="005F2C94" w:rsidRDefault="0003483B">
      <w:pPr>
        <w:pStyle w:val="a4"/>
        <w:adjustRightInd/>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授权委托书</w:t>
      </w:r>
    </w:p>
    <w:p w14:paraId="5D627660" w14:textId="77777777" w:rsidR="006C6BE2" w:rsidRPr="005F2C94" w:rsidRDefault="006C6BE2">
      <w:pPr>
        <w:pStyle w:val="a4"/>
        <w:adjustRightInd/>
        <w:spacing w:line="360" w:lineRule="auto"/>
        <w:outlineLvl w:val="1"/>
        <w:rPr>
          <w:rFonts w:ascii="宋体" w:eastAsia="宋体" w:hAnsi="宋体"/>
          <w:sz w:val="21"/>
          <w:szCs w:val="21"/>
        </w:rPr>
      </w:pPr>
    </w:p>
    <w:p w14:paraId="25642B80"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本授权委托书声明：我</w:t>
      </w:r>
      <w:r w:rsidRPr="005F2C94">
        <w:rPr>
          <w:rFonts w:ascii="宋体" w:eastAsia="宋体" w:hAnsi="宋体"/>
          <w:sz w:val="21"/>
          <w:szCs w:val="21"/>
          <w:u w:val="single"/>
        </w:rPr>
        <w:t xml:space="preserve">           </w:t>
      </w:r>
      <w:r w:rsidRPr="005F2C94">
        <w:rPr>
          <w:rFonts w:ascii="宋体" w:eastAsia="宋体" w:hAnsi="宋体" w:hint="eastAsia"/>
          <w:sz w:val="21"/>
          <w:szCs w:val="21"/>
        </w:rPr>
        <w:t>（姓名）系</w:t>
      </w:r>
      <w:r w:rsidRPr="005F2C94">
        <w:rPr>
          <w:rFonts w:ascii="宋体" w:eastAsia="宋体" w:hAnsi="宋体"/>
          <w:sz w:val="21"/>
          <w:szCs w:val="21"/>
          <w:u w:val="single"/>
        </w:rPr>
        <w:t xml:space="preserve">             </w:t>
      </w:r>
      <w:r w:rsidRPr="005F2C94">
        <w:rPr>
          <w:rFonts w:ascii="宋体" w:eastAsia="宋体" w:hAnsi="宋体" w:hint="eastAsia"/>
          <w:sz w:val="21"/>
          <w:szCs w:val="21"/>
        </w:rPr>
        <w:t>（供应商名称）的法定代表人，现授权委托</w:t>
      </w:r>
      <w:r w:rsidRPr="005F2C94">
        <w:rPr>
          <w:rFonts w:ascii="宋体" w:eastAsia="宋体" w:hAnsi="宋体"/>
          <w:sz w:val="21"/>
          <w:szCs w:val="21"/>
          <w:u w:val="single"/>
        </w:rPr>
        <w:t xml:space="preserve">              </w:t>
      </w:r>
      <w:r w:rsidRPr="005F2C94">
        <w:rPr>
          <w:rFonts w:ascii="宋体" w:eastAsia="宋体" w:hAnsi="宋体" w:hint="eastAsia"/>
          <w:sz w:val="21"/>
          <w:szCs w:val="21"/>
        </w:rPr>
        <w:t>（单位名称）的</w:t>
      </w:r>
      <w:r w:rsidRPr="005F2C94">
        <w:rPr>
          <w:rFonts w:ascii="宋体" w:eastAsia="宋体" w:hAnsi="宋体"/>
          <w:sz w:val="21"/>
          <w:szCs w:val="21"/>
          <w:u w:val="single"/>
        </w:rPr>
        <w:t xml:space="preserve">         </w:t>
      </w:r>
      <w:r w:rsidRPr="005F2C94">
        <w:rPr>
          <w:rFonts w:ascii="宋体" w:eastAsia="宋体" w:hAnsi="宋体" w:hint="eastAsia"/>
          <w:sz w:val="21"/>
          <w:szCs w:val="21"/>
        </w:rPr>
        <w:t>（姓名）为我公司代理人，以本公司的名义参加</w:t>
      </w:r>
      <w:r w:rsidR="00EF6729" w:rsidRPr="005F2C94">
        <w:rPr>
          <w:rFonts w:ascii="宋体" w:eastAsia="宋体" w:hAnsi="宋体" w:cs="宋体" w:hint="eastAsia"/>
          <w:sz w:val="21"/>
          <w:szCs w:val="21"/>
        </w:rPr>
        <w:t>苏州城市学院</w:t>
      </w:r>
      <w:r w:rsidRPr="005F2C94">
        <w:rPr>
          <w:rFonts w:ascii="宋体" w:eastAsia="宋体" w:hAnsi="宋体" w:hint="eastAsia"/>
          <w:sz w:val="21"/>
          <w:szCs w:val="21"/>
        </w:rPr>
        <w:t>组织实施的编号为</w:t>
      </w:r>
      <w:r w:rsidRPr="005F2C94">
        <w:rPr>
          <w:rFonts w:ascii="宋体" w:eastAsia="宋体" w:hAnsi="宋体"/>
          <w:sz w:val="21"/>
          <w:szCs w:val="21"/>
          <w:u w:val="single"/>
        </w:rPr>
        <w:t xml:space="preserve">           </w:t>
      </w:r>
      <w:r w:rsidRPr="005F2C94">
        <w:rPr>
          <w:rFonts w:ascii="宋体" w:eastAsia="宋体" w:hAnsi="宋体" w:hint="eastAsia"/>
          <w:sz w:val="21"/>
          <w:szCs w:val="21"/>
        </w:rPr>
        <w:t>号的磋商邀请活动。代理人在磋商活动过程中所签署的一切文件和处理与这有关的一切事务，我均予以承认。</w:t>
      </w:r>
    </w:p>
    <w:p w14:paraId="0EE59330"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代理人在授权委托书有效期内签署的所有文件不因授权委托的撤销而失效，除非有撤销授权委托的书面通知，本授权委托书自磋商活动开始至合同履行完毕止。</w:t>
      </w:r>
    </w:p>
    <w:p w14:paraId="184C4912"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代理人无转委托权。特此委托。</w:t>
      </w:r>
    </w:p>
    <w:p w14:paraId="419BE698"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sz w:val="21"/>
          <w:szCs w:val="21"/>
        </w:rPr>
        <w:t xml:space="preserve">    </w:t>
      </w:r>
    </w:p>
    <w:p w14:paraId="14EA31C2"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供货商：（单位盖章）</w:t>
      </w:r>
    </w:p>
    <w:p w14:paraId="77839F76"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法定代表人：（签字或盖章）</w:t>
      </w:r>
    </w:p>
    <w:p w14:paraId="0F8976B8"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委托代理人：（签字或盖章）</w:t>
      </w:r>
    </w:p>
    <w:p w14:paraId="279C2645"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 xml:space="preserve">日期：      年　　</w:t>
      </w:r>
      <w:r w:rsidRPr="005F2C94">
        <w:rPr>
          <w:rFonts w:ascii="宋体" w:eastAsia="宋体" w:hAnsi="宋体"/>
          <w:sz w:val="21"/>
          <w:szCs w:val="21"/>
        </w:rPr>
        <w:t xml:space="preserve">  </w:t>
      </w:r>
      <w:r w:rsidRPr="005F2C94">
        <w:rPr>
          <w:rFonts w:ascii="宋体" w:eastAsia="宋体" w:hAnsi="宋体" w:hint="eastAsia"/>
          <w:sz w:val="21"/>
          <w:szCs w:val="21"/>
        </w:rPr>
        <w:t xml:space="preserve">月　　</w:t>
      </w:r>
      <w:r w:rsidRPr="005F2C94">
        <w:rPr>
          <w:rFonts w:ascii="宋体" w:eastAsia="宋体" w:hAnsi="宋体"/>
          <w:sz w:val="21"/>
          <w:szCs w:val="21"/>
        </w:rPr>
        <w:t xml:space="preserve">  </w:t>
      </w:r>
      <w:r w:rsidRPr="005F2C94">
        <w:rPr>
          <w:rFonts w:ascii="宋体" w:eastAsia="宋体" w:hAnsi="宋体" w:hint="eastAsia"/>
          <w:sz w:val="21"/>
          <w:szCs w:val="21"/>
        </w:rPr>
        <w:t>日</w:t>
      </w:r>
    </w:p>
    <w:p w14:paraId="2C74EC1A" w14:textId="77777777" w:rsidR="006C6BE2" w:rsidRPr="005F2C94" w:rsidRDefault="006C6BE2">
      <w:pPr>
        <w:pStyle w:val="a4"/>
        <w:overflowPunct w:val="0"/>
        <w:spacing w:line="360" w:lineRule="auto"/>
        <w:outlineLvl w:val="1"/>
        <w:rPr>
          <w:rFonts w:ascii="宋体" w:eastAsia="宋体" w:hAnsi="宋体"/>
          <w:sz w:val="21"/>
          <w:szCs w:val="21"/>
        </w:rPr>
      </w:pPr>
    </w:p>
    <w:p w14:paraId="1C925C6B" w14:textId="77777777" w:rsidR="006C6BE2" w:rsidRPr="005F2C94" w:rsidRDefault="006C6BE2">
      <w:pPr>
        <w:pStyle w:val="a4"/>
        <w:adjustRightInd/>
        <w:spacing w:line="360" w:lineRule="auto"/>
        <w:outlineLvl w:val="1"/>
        <w:rPr>
          <w:rFonts w:ascii="宋体" w:eastAsia="宋体" w:hAnsi="宋体"/>
          <w:sz w:val="21"/>
          <w:szCs w:val="21"/>
        </w:rPr>
      </w:pPr>
    </w:p>
    <w:p w14:paraId="35F02679" w14:textId="77777777" w:rsidR="006C6BE2" w:rsidRPr="005F2C94" w:rsidRDefault="006C6BE2">
      <w:pPr>
        <w:pStyle w:val="a4"/>
        <w:adjustRightInd/>
        <w:spacing w:line="360" w:lineRule="auto"/>
        <w:outlineLvl w:val="1"/>
        <w:rPr>
          <w:rFonts w:ascii="宋体" w:eastAsia="宋体" w:hAnsi="宋体"/>
          <w:sz w:val="21"/>
          <w:szCs w:val="21"/>
        </w:rPr>
      </w:pPr>
    </w:p>
    <w:p w14:paraId="5900D33C" w14:textId="77777777" w:rsidR="006C6BE2" w:rsidRPr="005F2C94" w:rsidRDefault="006C6BE2">
      <w:pPr>
        <w:pStyle w:val="a4"/>
        <w:adjustRightInd/>
        <w:spacing w:line="360" w:lineRule="auto"/>
        <w:outlineLvl w:val="1"/>
        <w:rPr>
          <w:rFonts w:ascii="宋体" w:eastAsia="宋体" w:hAnsi="宋体"/>
          <w:sz w:val="21"/>
          <w:szCs w:val="21"/>
        </w:rPr>
      </w:pPr>
    </w:p>
    <w:p w14:paraId="0FB4987D" w14:textId="77777777" w:rsidR="006C6BE2" w:rsidRPr="005F2C94" w:rsidRDefault="006C6BE2">
      <w:pPr>
        <w:pStyle w:val="a4"/>
        <w:adjustRightInd/>
        <w:spacing w:line="360" w:lineRule="auto"/>
        <w:outlineLvl w:val="1"/>
        <w:rPr>
          <w:rFonts w:ascii="宋体" w:eastAsia="宋体" w:hAnsi="宋体"/>
          <w:sz w:val="21"/>
          <w:szCs w:val="21"/>
        </w:rPr>
      </w:pPr>
    </w:p>
    <w:p w14:paraId="1E4AB846" w14:textId="77777777" w:rsidR="00D102F4" w:rsidRPr="005F2C94" w:rsidRDefault="00D102F4">
      <w:pPr>
        <w:widowControl/>
        <w:jc w:val="left"/>
        <w:rPr>
          <w:rFonts w:ascii="宋体" w:eastAsia="宋体" w:hAnsi="宋体"/>
          <w:sz w:val="21"/>
          <w:szCs w:val="21"/>
        </w:rPr>
      </w:pPr>
      <w:r w:rsidRPr="005F2C94">
        <w:rPr>
          <w:rFonts w:ascii="宋体" w:eastAsia="宋体" w:hAnsi="宋体"/>
          <w:sz w:val="21"/>
          <w:szCs w:val="21"/>
        </w:rPr>
        <w:br w:type="page"/>
      </w:r>
    </w:p>
    <w:p w14:paraId="1DD422BE"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sz w:val="21"/>
          <w:szCs w:val="21"/>
        </w:rPr>
        <w:lastRenderedPageBreak/>
        <w:t>2</w:t>
      </w:r>
      <w:r w:rsidRPr="005F2C94">
        <w:rPr>
          <w:rFonts w:ascii="宋体" w:eastAsia="宋体" w:hAnsi="宋体" w:hint="eastAsia"/>
          <w:sz w:val="21"/>
          <w:szCs w:val="21"/>
        </w:rPr>
        <w:t>、磋商响应函</w:t>
      </w:r>
    </w:p>
    <w:p w14:paraId="6E458513" w14:textId="77777777" w:rsidR="006C6BE2" w:rsidRPr="005F2C94" w:rsidRDefault="0003483B">
      <w:pPr>
        <w:pStyle w:val="a4"/>
        <w:overflowPunct w:val="0"/>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磋商响应函</w:t>
      </w:r>
    </w:p>
    <w:p w14:paraId="7C0F10A0"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sz w:val="21"/>
          <w:szCs w:val="21"/>
          <w:u w:val="single"/>
        </w:rPr>
        <w:t xml:space="preserve">                             </w:t>
      </w:r>
      <w:r w:rsidRPr="005F2C94">
        <w:rPr>
          <w:rFonts w:ascii="宋体" w:eastAsia="宋体" w:hAnsi="宋体" w:hint="eastAsia"/>
          <w:sz w:val="21"/>
          <w:szCs w:val="21"/>
        </w:rPr>
        <w:t>：</w:t>
      </w:r>
    </w:p>
    <w:p w14:paraId="68FDCB86" w14:textId="77777777" w:rsidR="006C6BE2" w:rsidRPr="005F2C94" w:rsidRDefault="0003483B">
      <w:pPr>
        <w:pStyle w:val="a4"/>
        <w:overflowPunct w:val="0"/>
        <w:spacing w:line="360" w:lineRule="auto"/>
        <w:outlineLvl w:val="1"/>
        <w:rPr>
          <w:rFonts w:ascii="宋体" w:eastAsia="宋体" w:hAnsi="宋体"/>
          <w:sz w:val="21"/>
          <w:szCs w:val="21"/>
        </w:rPr>
      </w:pPr>
      <w:r w:rsidRPr="005F2C94">
        <w:rPr>
          <w:rFonts w:ascii="宋体" w:eastAsia="宋体" w:hAnsi="宋体" w:hint="eastAsia"/>
          <w:sz w:val="21"/>
          <w:szCs w:val="21"/>
        </w:rPr>
        <w:t>我们收到贵公司</w:t>
      </w:r>
      <w:r w:rsidRPr="005F2C94">
        <w:rPr>
          <w:rFonts w:ascii="宋体" w:eastAsia="宋体" w:hAnsi="宋体"/>
          <w:sz w:val="21"/>
          <w:szCs w:val="21"/>
          <w:u w:val="single"/>
        </w:rPr>
        <w:t xml:space="preserve">        </w:t>
      </w:r>
      <w:r w:rsidRPr="005F2C94">
        <w:rPr>
          <w:rFonts w:ascii="宋体" w:eastAsia="宋体" w:hAnsi="宋体" w:hint="eastAsia"/>
          <w:sz w:val="21"/>
          <w:szCs w:val="21"/>
          <w:u w:val="single"/>
        </w:rPr>
        <w:t xml:space="preserve">        </w:t>
      </w:r>
      <w:r w:rsidRPr="005F2C94">
        <w:rPr>
          <w:rFonts w:ascii="宋体" w:eastAsia="宋体" w:hAnsi="宋体"/>
          <w:sz w:val="21"/>
          <w:szCs w:val="21"/>
          <w:u w:val="single"/>
        </w:rPr>
        <w:t xml:space="preserve">    </w:t>
      </w:r>
      <w:r w:rsidRPr="005F2C94">
        <w:rPr>
          <w:rFonts w:ascii="宋体" w:eastAsia="宋体" w:hAnsi="宋体" w:hint="eastAsia"/>
          <w:sz w:val="21"/>
          <w:szCs w:val="21"/>
        </w:rPr>
        <w:t>号磋商邀请函，经仔细阅读和研究，我们决定参加该次磋商活动。</w:t>
      </w:r>
    </w:p>
    <w:p w14:paraId="6B75C831"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1、我们愿意按照磋商文件的一切要求，完成该项目的全部内容。</w:t>
      </w:r>
    </w:p>
    <w:p w14:paraId="208DEAF3"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2、如果我们的磋商响应文件被接受，我们将严格</w:t>
      </w:r>
      <w:proofErr w:type="gramStart"/>
      <w:r w:rsidRPr="005F2C94">
        <w:rPr>
          <w:rFonts w:ascii="宋体" w:eastAsia="宋体" w:hAnsi="宋体" w:hint="eastAsia"/>
          <w:sz w:val="21"/>
          <w:szCs w:val="21"/>
        </w:rPr>
        <w:t>履行磋商</w:t>
      </w:r>
      <w:proofErr w:type="gramEnd"/>
      <w:r w:rsidRPr="005F2C94">
        <w:rPr>
          <w:rFonts w:ascii="宋体" w:eastAsia="宋体" w:hAnsi="宋体" w:hint="eastAsia"/>
          <w:sz w:val="21"/>
          <w:szCs w:val="21"/>
        </w:rPr>
        <w:t>文件中规定的每一项要求，按期、按质、按量履行合同的义务。</w:t>
      </w:r>
    </w:p>
    <w:p w14:paraId="7F7B3C86"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3、我们已详细阅读全部磋商文件，包括更正公告(如有)，对磋商文件及更正公告(如有)无任何异议。我们完全理解并同意放弃对这方面有不明及误解的权力。</w:t>
      </w:r>
    </w:p>
    <w:p w14:paraId="35CDCF20"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4、我们同意按磋商文件中的规定，本响应文件的有效期限自提交响应文件截止时间之日起60天。</w:t>
      </w:r>
    </w:p>
    <w:p w14:paraId="338FCE93"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5、我们愿意</w:t>
      </w:r>
      <w:proofErr w:type="gramStart"/>
      <w:r w:rsidRPr="005F2C94">
        <w:rPr>
          <w:rFonts w:ascii="宋体" w:eastAsia="宋体" w:hAnsi="宋体" w:hint="eastAsia"/>
          <w:sz w:val="21"/>
          <w:szCs w:val="21"/>
        </w:rPr>
        <w:t>提供磋商</w:t>
      </w:r>
      <w:proofErr w:type="gramEnd"/>
      <w:r w:rsidRPr="005F2C94">
        <w:rPr>
          <w:rFonts w:ascii="宋体" w:eastAsia="宋体" w:hAnsi="宋体" w:hint="eastAsia"/>
          <w:sz w:val="21"/>
          <w:szCs w:val="21"/>
        </w:rPr>
        <w:t>采购单位在磋商文件中要求的所有资料。</w:t>
      </w:r>
    </w:p>
    <w:p w14:paraId="2EF4AFFA"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6、我们愿意</w:t>
      </w:r>
      <w:proofErr w:type="gramStart"/>
      <w:r w:rsidRPr="005F2C94">
        <w:rPr>
          <w:rFonts w:ascii="宋体" w:eastAsia="宋体" w:hAnsi="宋体" w:hint="eastAsia"/>
          <w:sz w:val="21"/>
          <w:szCs w:val="21"/>
        </w:rPr>
        <w:t>遵守磋商</w:t>
      </w:r>
      <w:proofErr w:type="gramEnd"/>
      <w:r w:rsidRPr="005F2C94">
        <w:rPr>
          <w:rFonts w:ascii="宋体" w:eastAsia="宋体" w:hAnsi="宋体" w:hint="eastAsia"/>
          <w:sz w:val="21"/>
          <w:szCs w:val="21"/>
        </w:rPr>
        <w:t>文件中所列的收费标准。</w:t>
      </w:r>
    </w:p>
    <w:p w14:paraId="7C0FC3BD"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7、我们承诺该响应文件在磋商开始后的全过程中保持有效，不作任何更改和变动。</w:t>
      </w:r>
    </w:p>
    <w:p w14:paraId="03D5132A"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8、我们承诺我公司</w:t>
      </w:r>
      <w:proofErr w:type="gramStart"/>
      <w:r w:rsidRPr="005F2C94">
        <w:rPr>
          <w:rFonts w:ascii="宋体" w:eastAsia="宋体" w:hAnsi="宋体" w:hint="eastAsia"/>
          <w:sz w:val="21"/>
          <w:szCs w:val="21"/>
        </w:rPr>
        <w:t>符合磋商</w:t>
      </w:r>
      <w:proofErr w:type="gramEnd"/>
      <w:r w:rsidRPr="005F2C94">
        <w:rPr>
          <w:rFonts w:ascii="宋体" w:eastAsia="宋体" w:hAnsi="宋体" w:hint="eastAsia"/>
          <w:sz w:val="21"/>
          <w:szCs w:val="21"/>
        </w:rPr>
        <w:t>文件供应商须知中“合格供应商的基本、特定条件”的要求，若与真实情况不符，本公司愿意承担由此而产生的一切后果。</w:t>
      </w:r>
    </w:p>
    <w:p w14:paraId="204CDC25" w14:textId="77777777" w:rsidR="006C6BE2" w:rsidRPr="005F2C94" w:rsidRDefault="0003483B">
      <w:pPr>
        <w:pStyle w:val="a4"/>
        <w:overflowPunct w:val="0"/>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9、我们声明：我们在参加本次采购活动前3年内在经营活动中没有重大违法记录。</w:t>
      </w:r>
    </w:p>
    <w:p w14:paraId="3FA63F86"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sz w:val="21"/>
          <w:szCs w:val="21"/>
        </w:rPr>
        <w:t xml:space="preserve"> </w:t>
      </w:r>
      <w:r w:rsidRPr="005F2C94">
        <w:rPr>
          <w:rFonts w:ascii="宋体" w:eastAsia="宋体" w:hAnsi="宋体" w:hint="eastAsia"/>
          <w:sz w:val="21"/>
          <w:szCs w:val="21"/>
        </w:rPr>
        <w:t>所有有关采购文件的函电，请按下列地址联系：</w:t>
      </w:r>
    </w:p>
    <w:p w14:paraId="67DFC77A" w14:textId="77777777" w:rsidR="006C6BE2" w:rsidRPr="005F2C94" w:rsidRDefault="0003483B">
      <w:pPr>
        <w:pStyle w:val="a4"/>
        <w:overflowPunct w:val="0"/>
        <w:spacing w:line="360" w:lineRule="auto"/>
        <w:ind w:firstLineChars="50" w:firstLine="105"/>
        <w:outlineLvl w:val="1"/>
        <w:rPr>
          <w:rFonts w:ascii="宋体" w:eastAsia="宋体" w:hAnsi="宋体"/>
          <w:sz w:val="21"/>
          <w:szCs w:val="21"/>
        </w:rPr>
      </w:pPr>
      <w:r w:rsidRPr="005F2C94">
        <w:rPr>
          <w:rFonts w:ascii="宋体" w:eastAsia="宋体" w:hAnsi="宋体" w:hint="eastAsia"/>
          <w:sz w:val="21"/>
          <w:szCs w:val="21"/>
        </w:rPr>
        <w:t>单位：</w:t>
      </w:r>
    </w:p>
    <w:p w14:paraId="0EF47E52" w14:textId="77777777" w:rsidR="006C6BE2" w:rsidRPr="005F2C94" w:rsidRDefault="0003483B">
      <w:pPr>
        <w:pStyle w:val="a4"/>
        <w:overflowPunct w:val="0"/>
        <w:spacing w:line="360" w:lineRule="auto"/>
        <w:ind w:firstLineChars="50" w:firstLine="105"/>
        <w:outlineLvl w:val="1"/>
        <w:rPr>
          <w:rFonts w:ascii="宋体" w:eastAsia="宋体" w:hAnsi="宋体"/>
          <w:sz w:val="21"/>
          <w:szCs w:val="21"/>
        </w:rPr>
      </w:pPr>
      <w:r w:rsidRPr="005F2C94">
        <w:rPr>
          <w:rFonts w:ascii="宋体" w:eastAsia="宋体" w:hAnsi="宋体" w:hint="eastAsia"/>
          <w:sz w:val="21"/>
          <w:szCs w:val="21"/>
        </w:rPr>
        <w:t>联系人：</w:t>
      </w:r>
    </w:p>
    <w:p w14:paraId="549ED1F3" w14:textId="77777777" w:rsidR="006C6BE2" w:rsidRPr="005F2C94" w:rsidRDefault="0003483B">
      <w:pPr>
        <w:pStyle w:val="a4"/>
        <w:overflowPunct w:val="0"/>
        <w:spacing w:line="360" w:lineRule="auto"/>
        <w:ind w:firstLineChars="50" w:firstLine="105"/>
        <w:outlineLvl w:val="1"/>
        <w:rPr>
          <w:rFonts w:ascii="宋体" w:eastAsia="宋体" w:hAnsi="宋体"/>
          <w:sz w:val="21"/>
          <w:szCs w:val="21"/>
        </w:rPr>
      </w:pPr>
      <w:r w:rsidRPr="005F2C94">
        <w:rPr>
          <w:rFonts w:ascii="宋体" w:eastAsia="宋体" w:hAnsi="宋体" w:hint="eastAsia"/>
          <w:sz w:val="21"/>
          <w:szCs w:val="21"/>
        </w:rPr>
        <w:t>地址：</w:t>
      </w:r>
    </w:p>
    <w:p w14:paraId="6BE94006" w14:textId="77777777" w:rsidR="006C6BE2" w:rsidRPr="005F2C94" w:rsidRDefault="0003483B">
      <w:pPr>
        <w:pStyle w:val="a4"/>
        <w:overflowPunct w:val="0"/>
        <w:spacing w:line="360" w:lineRule="auto"/>
        <w:ind w:firstLineChars="50" w:firstLine="105"/>
        <w:outlineLvl w:val="1"/>
        <w:rPr>
          <w:rFonts w:ascii="宋体" w:eastAsia="宋体" w:hAnsi="宋体"/>
          <w:sz w:val="21"/>
          <w:szCs w:val="21"/>
        </w:rPr>
      </w:pPr>
      <w:r w:rsidRPr="005F2C94">
        <w:rPr>
          <w:rFonts w:ascii="宋体" w:eastAsia="宋体" w:hAnsi="宋体" w:hint="eastAsia"/>
          <w:sz w:val="21"/>
          <w:szCs w:val="21"/>
        </w:rPr>
        <w:t>邮政编码：</w:t>
      </w:r>
    </w:p>
    <w:p w14:paraId="6E4A23D5" w14:textId="77777777" w:rsidR="006C6BE2" w:rsidRPr="005F2C94" w:rsidRDefault="0003483B">
      <w:pPr>
        <w:pStyle w:val="a4"/>
        <w:overflowPunct w:val="0"/>
        <w:spacing w:line="360" w:lineRule="auto"/>
        <w:ind w:firstLineChars="50" w:firstLine="105"/>
        <w:outlineLvl w:val="1"/>
        <w:rPr>
          <w:rFonts w:ascii="宋体" w:eastAsia="宋体" w:hAnsi="宋体"/>
          <w:sz w:val="21"/>
          <w:szCs w:val="21"/>
        </w:rPr>
      </w:pPr>
      <w:r w:rsidRPr="005F2C94">
        <w:rPr>
          <w:rFonts w:ascii="宋体" w:eastAsia="宋体" w:hAnsi="宋体" w:hint="eastAsia"/>
          <w:sz w:val="21"/>
          <w:szCs w:val="21"/>
        </w:rPr>
        <w:t>联系电话：</w:t>
      </w:r>
    </w:p>
    <w:p w14:paraId="2D4D93BF" w14:textId="77777777" w:rsidR="006C6BE2" w:rsidRPr="005F2C94" w:rsidRDefault="0003483B">
      <w:pPr>
        <w:pStyle w:val="a4"/>
        <w:overflowPunct w:val="0"/>
        <w:spacing w:line="360" w:lineRule="auto"/>
        <w:ind w:firstLineChars="50" w:firstLine="105"/>
        <w:outlineLvl w:val="1"/>
        <w:rPr>
          <w:rFonts w:ascii="宋体" w:eastAsia="宋体" w:hAnsi="宋体"/>
          <w:sz w:val="21"/>
          <w:szCs w:val="21"/>
        </w:rPr>
      </w:pPr>
      <w:r w:rsidRPr="005F2C94">
        <w:rPr>
          <w:rFonts w:ascii="宋体" w:eastAsia="宋体" w:hAnsi="宋体" w:hint="eastAsia"/>
          <w:sz w:val="21"/>
          <w:szCs w:val="21"/>
        </w:rPr>
        <w:t>传真：</w:t>
      </w:r>
    </w:p>
    <w:p w14:paraId="1429D97C" w14:textId="77777777" w:rsidR="006C6BE2" w:rsidRPr="005F2C94" w:rsidRDefault="0003483B">
      <w:pPr>
        <w:pStyle w:val="a4"/>
        <w:overflowPunct w:val="0"/>
        <w:spacing w:line="360" w:lineRule="auto"/>
        <w:ind w:firstLineChars="50" w:firstLine="105"/>
        <w:jc w:val="both"/>
        <w:outlineLvl w:val="1"/>
        <w:rPr>
          <w:rFonts w:ascii="宋体" w:eastAsia="宋体" w:hAnsi="宋体"/>
          <w:sz w:val="21"/>
          <w:szCs w:val="21"/>
        </w:rPr>
      </w:pPr>
      <w:r w:rsidRPr="005F2C94">
        <w:rPr>
          <w:rFonts w:ascii="宋体" w:eastAsia="宋体" w:hAnsi="宋体" w:hint="eastAsia"/>
          <w:sz w:val="21"/>
          <w:szCs w:val="21"/>
        </w:rPr>
        <w:t>供应商：（单位盖章）</w:t>
      </w:r>
    </w:p>
    <w:p w14:paraId="24892E62" w14:textId="77777777" w:rsidR="006C6BE2" w:rsidRPr="005F2C94" w:rsidRDefault="0003483B">
      <w:pPr>
        <w:pStyle w:val="a4"/>
        <w:overflowPunct w:val="0"/>
        <w:spacing w:line="360" w:lineRule="auto"/>
        <w:ind w:firstLineChars="50" w:firstLine="105"/>
        <w:jc w:val="both"/>
        <w:outlineLvl w:val="1"/>
        <w:rPr>
          <w:rFonts w:ascii="宋体" w:eastAsia="宋体" w:hAnsi="宋体"/>
          <w:sz w:val="21"/>
          <w:szCs w:val="21"/>
        </w:rPr>
      </w:pPr>
      <w:r w:rsidRPr="005F2C94">
        <w:rPr>
          <w:rFonts w:ascii="宋体" w:eastAsia="宋体" w:hAnsi="宋体" w:hint="eastAsia"/>
          <w:sz w:val="21"/>
          <w:szCs w:val="21"/>
        </w:rPr>
        <w:t>法定代表人或委托代理人：（签字或盖章）</w:t>
      </w:r>
    </w:p>
    <w:p w14:paraId="3DC53241" w14:textId="77777777" w:rsidR="006C6BE2" w:rsidRPr="005F2C94" w:rsidRDefault="0003483B">
      <w:pPr>
        <w:pStyle w:val="a4"/>
        <w:overflowPunct w:val="0"/>
        <w:spacing w:line="360" w:lineRule="auto"/>
        <w:ind w:firstLineChars="50" w:firstLine="105"/>
        <w:jc w:val="both"/>
        <w:outlineLvl w:val="1"/>
        <w:rPr>
          <w:rFonts w:ascii="宋体" w:eastAsia="宋体" w:hAnsi="宋体"/>
          <w:sz w:val="21"/>
          <w:szCs w:val="21"/>
        </w:rPr>
      </w:pPr>
      <w:r w:rsidRPr="005F2C94">
        <w:rPr>
          <w:rFonts w:ascii="宋体" w:eastAsia="宋体" w:hAnsi="宋体" w:hint="eastAsia"/>
          <w:sz w:val="21"/>
          <w:szCs w:val="21"/>
        </w:rPr>
        <w:t>日 期：    年</w:t>
      </w:r>
      <w:r w:rsidRPr="005F2C94">
        <w:rPr>
          <w:rFonts w:ascii="宋体" w:eastAsia="宋体" w:hAnsi="宋体"/>
          <w:sz w:val="21"/>
          <w:szCs w:val="21"/>
        </w:rPr>
        <w:t xml:space="preserve">     </w:t>
      </w:r>
      <w:r w:rsidRPr="005F2C94">
        <w:rPr>
          <w:rFonts w:ascii="宋体" w:eastAsia="宋体" w:hAnsi="宋体" w:hint="eastAsia"/>
          <w:sz w:val="21"/>
          <w:szCs w:val="21"/>
        </w:rPr>
        <w:t>月</w:t>
      </w:r>
      <w:r w:rsidRPr="005F2C94">
        <w:rPr>
          <w:rFonts w:ascii="宋体" w:eastAsia="宋体" w:hAnsi="宋体"/>
          <w:sz w:val="21"/>
          <w:szCs w:val="21"/>
        </w:rPr>
        <w:t xml:space="preserve">     </w:t>
      </w:r>
      <w:r w:rsidRPr="005F2C94">
        <w:rPr>
          <w:rFonts w:ascii="宋体" w:eastAsia="宋体" w:hAnsi="宋体" w:hint="eastAsia"/>
          <w:sz w:val="21"/>
          <w:szCs w:val="21"/>
        </w:rPr>
        <w:t>日</w:t>
      </w:r>
      <w:r w:rsidRPr="005F2C94">
        <w:rPr>
          <w:rFonts w:ascii="宋体" w:eastAsia="宋体" w:hAnsi="宋体"/>
          <w:sz w:val="21"/>
          <w:szCs w:val="21"/>
        </w:rPr>
        <w:br w:type="page"/>
      </w:r>
      <w:r w:rsidRPr="005F2C94">
        <w:rPr>
          <w:rFonts w:ascii="宋体" w:eastAsia="宋体" w:hAnsi="宋体" w:hint="eastAsia"/>
          <w:sz w:val="21"/>
          <w:szCs w:val="21"/>
        </w:rPr>
        <w:lastRenderedPageBreak/>
        <w:t>3、</w:t>
      </w:r>
      <w:r w:rsidR="00340F94" w:rsidRPr="005F2C94">
        <w:rPr>
          <w:rFonts w:ascii="宋体" w:eastAsia="宋体" w:hAnsi="宋体" w:hint="eastAsia"/>
          <w:sz w:val="21"/>
          <w:szCs w:val="21"/>
        </w:rPr>
        <w:t>磋商响应报价表</w:t>
      </w:r>
    </w:p>
    <w:p w14:paraId="5125BA7C" w14:textId="77777777" w:rsidR="006C6BE2" w:rsidRPr="005F2C94" w:rsidRDefault="00340F94">
      <w:pPr>
        <w:pStyle w:val="PlainText1"/>
        <w:adjustRightInd/>
        <w:spacing w:line="360" w:lineRule="auto"/>
        <w:jc w:val="center"/>
        <w:rPr>
          <w:rFonts w:hAnsi="宋体"/>
          <w:b/>
          <w:sz w:val="21"/>
          <w:szCs w:val="21"/>
        </w:rPr>
      </w:pPr>
      <w:r w:rsidRPr="005F2C94">
        <w:rPr>
          <w:rFonts w:hAnsi="宋体" w:hint="eastAsia"/>
          <w:sz w:val="21"/>
          <w:szCs w:val="21"/>
        </w:rPr>
        <w:t>磋商响应报价表</w:t>
      </w:r>
    </w:p>
    <w:p w14:paraId="2F6FFCD7" w14:textId="77777777" w:rsidR="006C6BE2" w:rsidRPr="005F2C94" w:rsidRDefault="0003483B" w:rsidP="00340F94">
      <w:pPr>
        <w:spacing w:line="360" w:lineRule="auto"/>
        <w:ind w:firstLineChars="200" w:firstLine="420"/>
        <w:rPr>
          <w:rFonts w:ascii="宋体" w:eastAsia="宋体" w:hAnsi="宋体"/>
          <w:sz w:val="21"/>
          <w:szCs w:val="21"/>
          <w:u w:val="single"/>
        </w:rPr>
      </w:pPr>
      <w:r w:rsidRPr="005F2C94">
        <w:rPr>
          <w:rFonts w:ascii="宋体" w:eastAsia="宋体" w:hAnsi="宋体"/>
          <w:sz w:val="21"/>
          <w:szCs w:val="21"/>
        </w:rPr>
        <w:t>采购编号：</w:t>
      </w:r>
      <w:r w:rsidRPr="005F2C94">
        <w:rPr>
          <w:rFonts w:ascii="宋体" w:eastAsia="宋体" w:hAnsi="宋体" w:hint="eastAsia"/>
          <w:sz w:val="21"/>
          <w:szCs w:val="21"/>
        </w:rPr>
        <w:t xml:space="preserve"> </w:t>
      </w:r>
      <w:r w:rsidRPr="005F2C94">
        <w:rPr>
          <w:rFonts w:ascii="宋体" w:eastAsia="宋体" w:hAnsi="宋体" w:hint="eastAsia"/>
          <w:sz w:val="21"/>
          <w:szCs w:val="21"/>
          <w:u w:val="single"/>
        </w:rPr>
        <w:t xml:space="preserve">                 </w:t>
      </w:r>
    </w:p>
    <w:p w14:paraId="76439D1E" w14:textId="77777777" w:rsidR="006C6BE2" w:rsidRPr="005F2C94" w:rsidRDefault="0003483B">
      <w:pPr>
        <w:spacing w:line="360" w:lineRule="auto"/>
        <w:ind w:firstLineChars="200" w:firstLine="420"/>
        <w:rPr>
          <w:rFonts w:ascii="宋体" w:eastAsia="宋体" w:hAnsi="宋体"/>
          <w:sz w:val="21"/>
          <w:szCs w:val="21"/>
          <w:u w:val="single"/>
        </w:rPr>
      </w:pPr>
      <w:r w:rsidRPr="005F2C94">
        <w:rPr>
          <w:rFonts w:ascii="宋体" w:eastAsia="宋体" w:hAnsi="宋体" w:hint="eastAsia"/>
          <w:sz w:val="21"/>
          <w:szCs w:val="21"/>
        </w:rPr>
        <w:t>响应</w:t>
      </w:r>
      <w:r w:rsidRPr="005F2C94">
        <w:rPr>
          <w:rFonts w:ascii="宋体" w:eastAsia="宋体" w:hAnsi="宋体"/>
          <w:sz w:val="21"/>
          <w:szCs w:val="21"/>
        </w:rPr>
        <w:t>单位（盖章）：</w:t>
      </w:r>
      <w:r w:rsidRPr="005F2C94">
        <w:rPr>
          <w:rFonts w:ascii="宋体" w:eastAsia="宋体" w:hAnsi="宋体"/>
          <w:sz w:val="21"/>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6"/>
        <w:gridCol w:w="3969"/>
        <w:gridCol w:w="3827"/>
        <w:gridCol w:w="1109"/>
      </w:tblGrid>
      <w:tr w:rsidR="005F2C94" w:rsidRPr="005F2C94" w14:paraId="355C1605" w14:textId="77777777">
        <w:trPr>
          <w:trHeight w:val="573"/>
          <w:jc w:val="center"/>
        </w:trPr>
        <w:tc>
          <w:tcPr>
            <w:tcW w:w="826" w:type="dxa"/>
            <w:tcBorders>
              <w:top w:val="single" w:sz="4" w:space="0" w:color="auto"/>
              <w:left w:val="single" w:sz="4" w:space="0" w:color="auto"/>
              <w:bottom w:val="single" w:sz="4" w:space="0" w:color="auto"/>
              <w:right w:val="single" w:sz="4" w:space="0" w:color="auto"/>
            </w:tcBorders>
            <w:vAlign w:val="center"/>
          </w:tcPr>
          <w:p w14:paraId="1AEF8003" w14:textId="77777777" w:rsidR="006C6BE2" w:rsidRPr="005F2C94" w:rsidRDefault="0003483B">
            <w:pPr>
              <w:autoSpaceDE w:val="0"/>
              <w:autoSpaceDN w:val="0"/>
              <w:adjustRightInd w:val="0"/>
              <w:jc w:val="center"/>
              <w:rPr>
                <w:rFonts w:ascii="宋体" w:eastAsia="宋体" w:hAnsi="宋体"/>
                <w:sz w:val="21"/>
                <w:szCs w:val="21"/>
              </w:rPr>
            </w:pPr>
            <w:r w:rsidRPr="005F2C94">
              <w:rPr>
                <w:rFonts w:ascii="宋体" w:eastAsia="宋体" w:hAnsi="宋体" w:cs="宋体" w:hint="eastAsia"/>
                <w:sz w:val="21"/>
                <w:szCs w:val="21"/>
                <w:lang w:val="zh-CN"/>
              </w:rPr>
              <w:t>序号</w:t>
            </w:r>
          </w:p>
        </w:tc>
        <w:tc>
          <w:tcPr>
            <w:tcW w:w="3969" w:type="dxa"/>
            <w:tcBorders>
              <w:top w:val="single" w:sz="4" w:space="0" w:color="auto"/>
              <w:left w:val="single" w:sz="4" w:space="0" w:color="auto"/>
              <w:bottom w:val="single" w:sz="4" w:space="0" w:color="auto"/>
              <w:right w:val="single" w:sz="4" w:space="0" w:color="auto"/>
            </w:tcBorders>
            <w:vAlign w:val="center"/>
          </w:tcPr>
          <w:p w14:paraId="710EAD28" w14:textId="77777777" w:rsidR="006C6BE2" w:rsidRPr="005F2C94" w:rsidRDefault="0003483B">
            <w:pPr>
              <w:autoSpaceDE w:val="0"/>
              <w:autoSpaceDN w:val="0"/>
              <w:adjustRightInd w:val="0"/>
              <w:jc w:val="center"/>
              <w:rPr>
                <w:rFonts w:ascii="宋体" w:eastAsia="宋体" w:hAnsi="宋体"/>
                <w:sz w:val="21"/>
                <w:szCs w:val="21"/>
              </w:rPr>
            </w:pPr>
            <w:r w:rsidRPr="005F2C94">
              <w:rPr>
                <w:rFonts w:ascii="宋体" w:eastAsia="宋体" w:hAnsi="宋体" w:cs="宋体" w:hint="eastAsia"/>
                <w:sz w:val="21"/>
                <w:szCs w:val="21"/>
                <w:lang w:val="zh-CN"/>
              </w:rPr>
              <w:t>工程名称</w:t>
            </w:r>
          </w:p>
        </w:tc>
        <w:tc>
          <w:tcPr>
            <w:tcW w:w="3827" w:type="dxa"/>
            <w:tcBorders>
              <w:top w:val="single" w:sz="4" w:space="0" w:color="auto"/>
              <w:left w:val="single" w:sz="4" w:space="0" w:color="auto"/>
              <w:bottom w:val="single" w:sz="4" w:space="0" w:color="auto"/>
              <w:right w:val="single" w:sz="4" w:space="0" w:color="auto"/>
            </w:tcBorders>
            <w:vAlign w:val="center"/>
          </w:tcPr>
          <w:p w14:paraId="5B15CEF7" w14:textId="77777777" w:rsidR="006C6BE2" w:rsidRPr="005F2C94" w:rsidRDefault="0003483B">
            <w:pPr>
              <w:autoSpaceDE w:val="0"/>
              <w:autoSpaceDN w:val="0"/>
              <w:adjustRightInd w:val="0"/>
              <w:jc w:val="center"/>
              <w:rPr>
                <w:rFonts w:ascii="宋体" w:eastAsia="宋体" w:hAnsi="宋体"/>
                <w:sz w:val="21"/>
                <w:szCs w:val="21"/>
              </w:rPr>
            </w:pPr>
            <w:r w:rsidRPr="005F2C94">
              <w:rPr>
                <w:rFonts w:ascii="宋体" w:eastAsia="宋体" w:hAnsi="宋体" w:cs="宋体" w:hint="eastAsia"/>
                <w:sz w:val="21"/>
                <w:szCs w:val="21"/>
                <w:lang w:val="zh-CN"/>
              </w:rPr>
              <w:t>磋商响应报价</w:t>
            </w:r>
          </w:p>
        </w:tc>
        <w:tc>
          <w:tcPr>
            <w:tcW w:w="1109" w:type="dxa"/>
            <w:tcBorders>
              <w:top w:val="single" w:sz="4" w:space="0" w:color="auto"/>
              <w:left w:val="single" w:sz="4" w:space="0" w:color="auto"/>
              <w:bottom w:val="single" w:sz="4" w:space="0" w:color="auto"/>
              <w:right w:val="single" w:sz="4" w:space="0" w:color="auto"/>
            </w:tcBorders>
            <w:vAlign w:val="center"/>
          </w:tcPr>
          <w:p w14:paraId="6EB1C83F" w14:textId="77777777" w:rsidR="006C6BE2" w:rsidRPr="005F2C94" w:rsidRDefault="0003483B">
            <w:pPr>
              <w:autoSpaceDE w:val="0"/>
              <w:autoSpaceDN w:val="0"/>
              <w:adjustRightInd w:val="0"/>
              <w:jc w:val="center"/>
              <w:rPr>
                <w:rFonts w:ascii="宋体" w:eastAsia="宋体" w:hAnsi="宋体"/>
                <w:sz w:val="21"/>
                <w:szCs w:val="21"/>
              </w:rPr>
            </w:pPr>
            <w:r w:rsidRPr="005F2C94">
              <w:rPr>
                <w:rFonts w:ascii="宋体" w:eastAsia="宋体" w:hAnsi="宋体" w:cs="宋体" w:hint="eastAsia"/>
                <w:sz w:val="21"/>
                <w:szCs w:val="21"/>
                <w:lang w:val="zh-CN"/>
              </w:rPr>
              <w:t>备注</w:t>
            </w:r>
          </w:p>
        </w:tc>
      </w:tr>
      <w:tr w:rsidR="005F2C94" w:rsidRPr="005F2C94" w14:paraId="3F8F0ADF" w14:textId="77777777">
        <w:trPr>
          <w:trHeight w:val="1073"/>
          <w:jc w:val="center"/>
        </w:trPr>
        <w:tc>
          <w:tcPr>
            <w:tcW w:w="826" w:type="dxa"/>
            <w:tcBorders>
              <w:top w:val="single" w:sz="4" w:space="0" w:color="auto"/>
              <w:left w:val="single" w:sz="4" w:space="0" w:color="auto"/>
              <w:bottom w:val="single" w:sz="4" w:space="0" w:color="auto"/>
              <w:right w:val="single" w:sz="4" w:space="0" w:color="auto"/>
            </w:tcBorders>
            <w:vAlign w:val="center"/>
          </w:tcPr>
          <w:p w14:paraId="28C57E7B" w14:textId="77777777" w:rsidR="006C6BE2" w:rsidRPr="005F2C94" w:rsidRDefault="0003483B">
            <w:pPr>
              <w:autoSpaceDE w:val="0"/>
              <w:autoSpaceDN w:val="0"/>
              <w:adjustRightInd w:val="0"/>
              <w:jc w:val="center"/>
              <w:rPr>
                <w:rFonts w:ascii="宋体" w:eastAsia="宋体" w:hAnsi="宋体" w:cs="宋体"/>
                <w:sz w:val="21"/>
                <w:szCs w:val="21"/>
                <w:lang w:val="zh-CN"/>
              </w:rPr>
            </w:pPr>
            <w:r w:rsidRPr="005F2C94">
              <w:rPr>
                <w:rFonts w:ascii="宋体" w:eastAsia="宋体" w:hAnsi="宋体" w:cs="宋体" w:hint="eastAsia"/>
                <w:sz w:val="21"/>
                <w:szCs w:val="21"/>
                <w:lang w:val="zh-CN"/>
              </w:rPr>
              <w:t>1</w:t>
            </w:r>
          </w:p>
        </w:tc>
        <w:tc>
          <w:tcPr>
            <w:tcW w:w="3969" w:type="dxa"/>
            <w:tcBorders>
              <w:top w:val="single" w:sz="4" w:space="0" w:color="auto"/>
              <w:left w:val="single" w:sz="4" w:space="0" w:color="auto"/>
              <w:bottom w:val="single" w:sz="4" w:space="0" w:color="auto"/>
              <w:right w:val="single" w:sz="4" w:space="0" w:color="auto"/>
            </w:tcBorders>
            <w:vAlign w:val="center"/>
          </w:tcPr>
          <w:p w14:paraId="3B920528" w14:textId="77777777" w:rsidR="006C6BE2" w:rsidRPr="005F2C94" w:rsidRDefault="006C6BE2">
            <w:pPr>
              <w:autoSpaceDE w:val="0"/>
              <w:autoSpaceDN w:val="0"/>
              <w:adjustRightInd w:val="0"/>
              <w:jc w:val="center"/>
              <w:rPr>
                <w:rFonts w:ascii="宋体" w:eastAsia="宋体" w:hAnsi="宋体" w:cs="宋体"/>
                <w:sz w:val="21"/>
                <w:szCs w:val="21"/>
                <w:lang w:val="zh-CN"/>
              </w:rPr>
            </w:pPr>
          </w:p>
        </w:tc>
        <w:tc>
          <w:tcPr>
            <w:tcW w:w="3827" w:type="dxa"/>
            <w:tcBorders>
              <w:top w:val="single" w:sz="4" w:space="0" w:color="auto"/>
              <w:left w:val="single" w:sz="4" w:space="0" w:color="auto"/>
              <w:bottom w:val="single" w:sz="4" w:space="0" w:color="auto"/>
              <w:right w:val="single" w:sz="4" w:space="0" w:color="auto"/>
            </w:tcBorders>
            <w:vAlign w:val="center"/>
          </w:tcPr>
          <w:p w14:paraId="6BDCAC84" w14:textId="77777777" w:rsidR="006C6BE2" w:rsidRPr="005F2C94" w:rsidRDefault="006C6BE2">
            <w:pPr>
              <w:autoSpaceDE w:val="0"/>
              <w:autoSpaceDN w:val="0"/>
              <w:adjustRightInd w:val="0"/>
              <w:jc w:val="center"/>
              <w:rPr>
                <w:rFonts w:ascii="宋体" w:eastAsia="宋体" w:hAnsi="宋体" w:cs="宋体"/>
                <w:sz w:val="21"/>
                <w:szCs w:val="21"/>
                <w:lang w:val="zh-CN"/>
              </w:rPr>
            </w:pPr>
          </w:p>
        </w:tc>
        <w:tc>
          <w:tcPr>
            <w:tcW w:w="1109" w:type="dxa"/>
            <w:tcBorders>
              <w:top w:val="single" w:sz="4" w:space="0" w:color="auto"/>
              <w:left w:val="single" w:sz="4" w:space="0" w:color="auto"/>
              <w:bottom w:val="single" w:sz="4" w:space="0" w:color="auto"/>
              <w:right w:val="single" w:sz="4" w:space="0" w:color="auto"/>
            </w:tcBorders>
            <w:vAlign w:val="center"/>
          </w:tcPr>
          <w:p w14:paraId="0BD32DC1" w14:textId="77777777" w:rsidR="006C6BE2" w:rsidRPr="005F2C94" w:rsidRDefault="006C6BE2">
            <w:pPr>
              <w:autoSpaceDE w:val="0"/>
              <w:autoSpaceDN w:val="0"/>
              <w:adjustRightInd w:val="0"/>
              <w:jc w:val="center"/>
              <w:rPr>
                <w:rFonts w:ascii="宋体" w:eastAsia="宋体" w:hAnsi="宋体" w:cs="宋体"/>
                <w:sz w:val="21"/>
                <w:szCs w:val="21"/>
                <w:lang w:val="zh-CN"/>
              </w:rPr>
            </w:pPr>
          </w:p>
        </w:tc>
      </w:tr>
      <w:tr w:rsidR="005F2C94" w:rsidRPr="005F2C94" w14:paraId="635F8019" w14:textId="77777777">
        <w:trPr>
          <w:trHeight w:val="770"/>
          <w:jc w:val="center"/>
        </w:trPr>
        <w:tc>
          <w:tcPr>
            <w:tcW w:w="9731" w:type="dxa"/>
            <w:gridSpan w:val="4"/>
            <w:tcBorders>
              <w:top w:val="single" w:sz="4" w:space="0" w:color="auto"/>
              <w:left w:val="single" w:sz="4" w:space="0" w:color="auto"/>
              <w:bottom w:val="single" w:sz="4" w:space="0" w:color="auto"/>
              <w:right w:val="single" w:sz="4" w:space="0" w:color="auto"/>
            </w:tcBorders>
            <w:vAlign w:val="center"/>
          </w:tcPr>
          <w:p w14:paraId="6DA0EAF8" w14:textId="77777777" w:rsidR="006C6BE2" w:rsidRPr="005F2C94" w:rsidRDefault="0003483B">
            <w:pPr>
              <w:autoSpaceDE w:val="0"/>
              <w:autoSpaceDN w:val="0"/>
              <w:adjustRightInd w:val="0"/>
              <w:rPr>
                <w:rFonts w:ascii="宋体" w:eastAsia="宋体" w:hAnsi="宋体" w:cs="宋体"/>
                <w:sz w:val="21"/>
                <w:szCs w:val="21"/>
                <w:lang w:val="zh-CN"/>
              </w:rPr>
            </w:pPr>
            <w:r w:rsidRPr="005F2C94">
              <w:rPr>
                <w:rFonts w:ascii="宋体" w:eastAsia="宋体" w:hAnsi="宋体" w:cs="宋体" w:hint="eastAsia"/>
                <w:sz w:val="21"/>
                <w:szCs w:val="21"/>
                <w:lang w:val="zh-CN"/>
              </w:rPr>
              <w:t>磋商</w:t>
            </w:r>
            <w:proofErr w:type="gramStart"/>
            <w:r w:rsidRPr="005F2C94">
              <w:rPr>
                <w:rFonts w:ascii="宋体" w:eastAsia="宋体" w:hAnsi="宋体" w:cs="宋体" w:hint="eastAsia"/>
                <w:sz w:val="21"/>
                <w:szCs w:val="21"/>
                <w:lang w:val="zh-CN"/>
              </w:rPr>
              <w:t>响应总</w:t>
            </w:r>
            <w:proofErr w:type="gramEnd"/>
            <w:r w:rsidRPr="005F2C94">
              <w:rPr>
                <w:rFonts w:ascii="宋体" w:eastAsia="宋体" w:hAnsi="宋体" w:cs="宋体" w:hint="eastAsia"/>
                <w:sz w:val="21"/>
                <w:szCs w:val="21"/>
                <w:lang w:val="zh-CN"/>
              </w:rPr>
              <w:t xml:space="preserve">报价：人民币（大写）                           </w:t>
            </w:r>
          </w:p>
          <w:p w14:paraId="516323C1" w14:textId="77777777" w:rsidR="006C6BE2" w:rsidRPr="005F2C94" w:rsidRDefault="0003483B">
            <w:pPr>
              <w:autoSpaceDE w:val="0"/>
              <w:autoSpaceDN w:val="0"/>
              <w:adjustRightInd w:val="0"/>
              <w:ind w:firstLineChars="1100" w:firstLine="2310"/>
              <w:rPr>
                <w:rFonts w:ascii="宋体" w:eastAsia="宋体" w:hAnsi="宋体" w:cs="宋体"/>
                <w:sz w:val="21"/>
                <w:szCs w:val="21"/>
                <w:lang w:val="zh-CN"/>
              </w:rPr>
            </w:pPr>
            <w:r w:rsidRPr="005F2C94">
              <w:rPr>
                <w:rFonts w:ascii="宋体" w:eastAsia="宋体" w:hAnsi="宋体"/>
                <w:bCs/>
                <w:sz w:val="21"/>
                <w:szCs w:val="21"/>
              </w:rPr>
              <w:t>（</w:t>
            </w:r>
            <w:r w:rsidRPr="005F2C94">
              <w:rPr>
                <w:rFonts w:ascii="宋体" w:eastAsia="宋体" w:hAnsi="宋体" w:hint="eastAsia"/>
                <w:bCs/>
                <w:sz w:val="21"/>
                <w:szCs w:val="21"/>
              </w:rPr>
              <w:t>小写）￥</w:t>
            </w:r>
            <w:r w:rsidRPr="005F2C94">
              <w:rPr>
                <w:rFonts w:ascii="宋体" w:eastAsia="宋体" w:hAnsi="宋体"/>
                <w:bCs/>
                <w:sz w:val="21"/>
                <w:szCs w:val="21"/>
              </w:rPr>
              <w:t>：</w:t>
            </w:r>
          </w:p>
        </w:tc>
      </w:tr>
      <w:tr w:rsidR="005F2C94" w:rsidRPr="005F2C94" w14:paraId="70A72BDB" w14:textId="77777777">
        <w:trPr>
          <w:trHeight w:val="561"/>
          <w:jc w:val="center"/>
        </w:trPr>
        <w:tc>
          <w:tcPr>
            <w:tcW w:w="9731" w:type="dxa"/>
            <w:gridSpan w:val="4"/>
            <w:tcBorders>
              <w:top w:val="single" w:sz="4" w:space="0" w:color="auto"/>
              <w:left w:val="single" w:sz="4" w:space="0" w:color="auto"/>
              <w:bottom w:val="single" w:sz="4" w:space="0" w:color="auto"/>
              <w:right w:val="single" w:sz="4" w:space="0" w:color="auto"/>
            </w:tcBorders>
            <w:vAlign w:val="center"/>
          </w:tcPr>
          <w:p w14:paraId="61C228E1" w14:textId="77777777" w:rsidR="006C6BE2" w:rsidRPr="005F2C94" w:rsidRDefault="0003483B">
            <w:pPr>
              <w:autoSpaceDE w:val="0"/>
              <w:autoSpaceDN w:val="0"/>
              <w:adjustRightInd w:val="0"/>
              <w:rPr>
                <w:rFonts w:ascii="宋体" w:eastAsia="宋体" w:hAnsi="宋体"/>
                <w:sz w:val="21"/>
                <w:szCs w:val="21"/>
              </w:rPr>
            </w:pPr>
            <w:r w:rsidRPr="005F2C94">
              <w:rPr>
                <w:rFonts w:ascii="宋体" w:eastAsia="宋体" w:hAnsi="宋体" w:hint="eastAsia"/>
                <w:sz w:val="21"/>
                <w:szCs w:val="21"/>
              </w:rPr>
              <w:t>工期：</w:t>
            </w:r>
          </w:p>
        </w:tc>
      </w:tr>
      <w:tr w:rsidR="005F2C94" w:rsidRPr="005F2C94" w14:paraId="3B72D38D" w14:textId="77777777">
        <w:trPr>
          <w:trHeight w:val="561"/>
          <w:jc w:val="center"/>
        </w:trPr>
        <w:tc>
          <w:tcPr>
            <w:tcW w:w="9731" w:type="dxa"/>
            <w:gridSpan w:val="4"/>
            <w:tcBorders>
              <w:top w:val="single" w:sz="4" w:space="0" w:color="auto"/>
              <w:left w:val="single" w:sz="4" w:space="0" w:color="auto"/>
              <w:bottom w:val="single" w:sz="4" w:space="0" w:color="auto"/>
              <w:right w:val="single" w:sz="4" w:space="0" w:color="auto"/>
            </w:tcBorders>
            <w:vAlign w:val="center"/>
          </w:tcPr>
          <w:p w14:paraId="584A74E1" w14:textId="77777777" w:rsidR="006C6BE2" w:rsidRPr="005F2C94" w:rsidRDefault="0003483B">
            <w:pPr>
              <w:autoSpaceDE w:val="0"/>
              <w:autoSpaceDN w:val="0"/>
              <w:adjustRightInd w:val="0"/>
              <w:rPr>
                <w:rFonts w:ascii="宋体" w:eastAsia="宋体" w:hAnsi="宋体" w:cs="宋体"/>
                <w:sz w:val="21"/>
                <w:szCs w:val="21"/>
                <w:lang w:val="zh-CN"/>
              </w:rPr>
            </w:pPr>
            <w:r w:rsidRPr="005F2C94">
              <w:rPr>
                <w:rFonts w:ascii="宋体" w:eastAsia="宋体" w:hAnsi="宋体" w:hint="eastAsia"/>
                <w:sz w:val="21"/>
                <w:szCs w:val="21"/>
              </w:rPr>
              <w:t>工程质量标准：</w:t>
            </w:r>
          </w:p>
        </w:tc>
      </w:tr>
      <w:tr w:rsidR="005F2C94" w:rsidRPr="005F2C94" w14:paraId="5E64D657" w14:textId="77777777">
        <w:trPr>
          <w:trHeight w:val="561"/>
          <w:jc w:val="center"/>
        </w:trPr>
        <w:tc>
          <w:tcPr>
            <w:tcW w:w="9731" w:type="dxa"/>
            <w:gridSpan w:val="4"/>
            <w:tcBorders>
              <w:top w:val="single" w:sz="4" w:space="0" w:color="auto"/>
              <w:left w:val="single" w:sz="4" w:space="0" w:color="auto"/>
              <w:bottom w:val="single" w:sz="4" w:space="0" w:color="auto"/>
              <w:right w:val="single" w:sz="4" w:space="0" w:color="auto"/>
            </w:tcBorders>
            <w:vAlign w:val="center"/>
          </w:tcPr>
          <w:p w14:paraId="3F2A8CB5" w14:textId="77777777" w:rsidR="006C6BE2" w:rsidRPr="005F2C94" w:rsidRDefault="0003483B">
            <w:pPr>
              <w:autoSpaceDE w:val="0"/>
              <w:autoSpaceDN w:val="0"/>
              <w:adjustRightInd w:val="0"/>
              <w:rPr>
                <w:rFonts w:ascii="宋体" w:eastAsia="宋体" w:hAnsi="宋体" w:cs="宋体"/>
                <w:sz w:val="21"/>
                <w:szCs w:val="21"/>
                <w:lang w:val="zh-CN"/>
              </w:rPr>
            </w:pPr>
            <w:r w:rsidRPr="005F2C94">
              <w:rPr>
                <w:rFonts w:ascii="宋体" w:eastAsia="宋体" w:hAnsi="宋体" w:cs="宋体" w:hint="eastAsia"/>
                <w:sz w:val="21"/>
                <w:szCs w:val="21"/>
                <w:lang w:val="zh-CN"/>
              </w:rPr>
              <w:t>拟派项目负责人（项目经理）：             (姓名)，资质等级：    级，证号             。</w:t>
            </w:r>
          </w:p>
        </w:tc>
      </w:tr>
      <w:tr w:rsidR="005F2C94" w:rsidRPr="005F2C94" w14:paraId="07D99C21" w14:textId="77777777">
        <w:trPr>
          <w:trHeight w:val="561"/>
          <w:jc w:val="center"/>
        </w:trPr>
        <w:tc>
          <w:tcPr>
            <w:tcW w:w="9731" w:type="dxa"/>
            <w:gridSpan w:val="4"/>
            <w:tcBorders>
              <w:top w:val="single" w:sz="4" w:space="0" w:color="auto"/>
              <w:left w:val="single" w:sz="4" w:space="0" w:color="auto"/>
              <w:bottom w:val="single" w:sz="4" w:space="0" w:color="auto"/>
              <w:right w:val="single" w:sz="4" w:space="0" w:color="auto"/>
            </w:tcBorders>
            <w:vAlign w:val="center"/>
          </w:tcPr>
          <w:p w14:paraId="5D7FB899" w14:textId="77777777" w:rsidR="006C6BE2" w:rsidRPr="005F2C94" w:rsidRDefault="0003483B">
            <w:pPr>
              <w:autoSpaceDE w:val="0"/>
              <w:autoSpaceDN w:val="0"/>
              <w:adjustRightInd w:val="0"/>
              <w:rPr>
                <w:rFonts w:ascii="宋体" w:eastAsia="宋体" w:hAnsi="宋体"/>
                <w:sz w:val="21"/>
                <w:szCs w:val="21"/>
              </w:rPr>
            </w:pPr>
            <w:r w:rsidRPr="005F2C94">
              <w:rPr>
                <w:rFonts w:ascii="宋体" w:eastAsia="宋体" w:hAnsi="宋体" w:hint="eastAsia"/>
                <w:sz w:val="21"/>
                <w:szCs w:val="21"/>
              </w:rPr>
              <w:t>备注：</w:t>
            </w:r>
          </w:p>
        </w:tc>
      </w:tr>
    </w:tbl>
    <w:p w14:paraId="42474999" w14:textId="77777777" w:rsidR="006C6BE2" w:rsidRPr="005F2C94" w:rsidRDefault="0003483B">
      <w:pPr>
        <w:spacing w:line="360" w:lineRule="auto"/>
        <w:ind w:firstLineChars="400" w:firstLine="840"/>
        <w:rPr>
          <w:rFonts w:ascii="宋体" w:eastAsia="宋体" w:hAnsi="宋体"/>
          <w:sz w:val="21"/>
          <w:szCs w:val="21"/>
        </w:rPr>
      </w:pPr>
      <w:r w:rsidRPr="005F2C94">
        <w:rPr>
          <w:rFonts w:ascii="宋体" w:eastAsia="宋体" w:hAnsi="宋体" w:cs="宋体" w:hint="eastAsia"/>
          <w:bCs/>
          <w:sz w:val="21"/>
          <w:szCs w:val="21"/>
          <w:lang w:val="zh-CN"/>
        </w:rPr>
        <w:t>注：1、</w:t>
      </w:r>
      <w:r w:rsidRPr="005F2C94">
        <w:rPr>
          <w:rFonts w:ascii="宋体" w:eastAsia="宋体" w:hAnsi="宋体" w:hint="eastAsia"/>
          <w:sz w:val="21"/>
          <w:szCs w:val="21"/>
        </w:rPr>
        <w:t>上述报价包含一切由供方承担的费用。</w:t>
      </w:r>
      <w:r w:rsidR="00783510" w:rsidRPr="005F2C94">
        <w:rPr>
          <w:rFonts w:ascii="宋体" w:eastAsia="宋体" w:hAnsi="宋体" w:hint="eastAsia"/>
          <w:sz w:val="21"/>
          <w:szCs w:val="21"/>
        </w:rPr>
        <w:t>2、磋商采购文件中报价清单参数及内容在磋商时没有变化时，本项目将不再组织二次报价，即以响应单位响应文件中的报价为最终报价。</w:t>
      </w:r>
    </w:p>
    <w:p w14:paraId="43DF417B" w14:textId="77777777" w:rsidR="006C6BE2" w:rsidRPr="005F2C94" w:rsidRDefault="006C6BE2">
      <w:pPr>
        <w:autoSpaceDE w:val="0"/>
        <w:autoSpaceDN w:val="0"/>
        <w:adjustRightInd w:val="0"/>
        <w:spacing w:line="360" w:lineRule="auto"/>
        <w:ind w:firstLine="505"/>
        <w:outlineLvl w:val="0"/>
        <w:rPr>
          <w:rFonts w:ascii="宋体" w:eastAsia="宋体" w:hAnsi="宋体" w:cs="宋体"/>
          <w:sz w:val="21"/>
          <w:szCs w:val="21"/>
          <w:lang w:val="zh-CN"/>
        </w:rPr>
      </w:pPr>
    </w:p>
    <w:p w14:paraId="66DFEFC9" w14:textId="77777777" w:rsidR="006C6BE2" w:rsidRPr="005F2C94" w:rsidRDefault="0003483B">
      <w:pPr>
        <w:autoSpaceDE w:val="0"/>
        <w:autoSpaceDN w:val="0"/>
        <w:adjustRightInd w:val="0"/>
        <w:spacing w:line="360" w:lineRule="auto"/>
        <w:ind w:firstLine="505"/>
        <w:outlineLvl w:val="0"/>
        <w:rPr>
          <w:rFonts w:ascii="宋体" w:eastAsia="宋体" w:hAnsi="宋体" w:cs="宋体"/>
          <w:sz w:val="21"/>
          <w:szCs w:val="21"/>
          <w:lang w:val="zh-CN"/>
        </w:rPr>
      </w:pPr>
      <w:r w:rsidRPr="005F2C94">
        <w:rPr>
          <w:rFonts w:ascii="宋体" w:eastAsia="宋体" w:hAnsi="宋体" w:cs="宋体" w:hint="eastAsia"/>
          <w:sz w:val="21"/>
          <w:szCs w:val="21"/>
          <w:lang w:val="zh-CN"/>
        </w:rPr>
        <w:t>供应商：（单位盖章）</w:t>
      </w:r>
    </w:p>
    <w:p w14:paraId="37FEE5A2" w14:textId="77777777" w:rsidR="006C6BE2" w:rsidRPr="005F2C94" w:rsidRDefault="0003483B">
      <w:pPr>
        <w:autoSpaceDE w:val="0"/>
        <w:autoSpaceDN w:val="0"/>
        <w:adjustRightInd w:val="0"/>
        <w:spacing w:line="360" w:lineRule="auto"/>
        <w:ind w:firstLine="505"/>
        <w:rPr>
          <w:rFonts w:ascii="宋体" w:eastAsia="宋体" w:hAnsi="宋体" w:cs="宋体"/>
          <w:sz w:val="21"/>
          <w:szCs w:val="21"/>
          <w:lang w:val="zh-CN"/>
        </w:rPr>
      </w:pPr>
      <w:r w:rsidRPr="005F2C94">
        <w:rPr>
          <w:rFonts w:ascii="宋体" w:eastAsia="宋体" w:hAnsi="宋体" w:cs="宋体" w:hint="eastAsia"/>
          <w:sz w:val="21"/>
          <w:szCs w:val="21"/>
          <w:lang w:val="zh-CN"/>
        </w:rPr>
        <w:t>法定代表人或代理人：（签字或盖章）</w:t>
      </w:r>
    </w:p>
    <w:p w14:paraId="48BC5C1B" w14:textId="77777777" w:rsidR="006C6BE2" w:rsidRPr="005F2C94" w:rsidRDefault="0003483B">
      <w:pPr>
        <w:autoSpaceDE w:val="0"/>
        <w:autoSpaceDN w:val="0"/>
        <w:adjustRightInd w:val="0"/>
        <w:spacing w:line="360" w:lineRule="auto"/>
        <w:ind w:firstLine="505"/>
        <w:rPr>
          <w:rFonts w:ascii="宋体" w:eastAsia="宋体" w:hAnsi="宋体" w:cs="宋体"/>
          <w:sz w:val="21"/>
          <w:szCs w:val="21"/>
          <w:lang w:val="zh-CN"/>
        </w:rPr>
      </w:pPr>
      <w:r w:rsidRPr="005F2C94">
        <w:rPr>
          <w:rFonts w:ascii="宋体" w:eastAsia="宋体" w:hAnsi="宋体" w:cs="宋体" w:hint="eastAsia"/>
          <w:sz w:val="21"/>
          <w:szCs w:val="21"/>
          <w:lang w:val="zh-CN"/>
        </w:rPr>
        <w:t>日期：</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年</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月</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日</w:t>
      </w:r>
    </w:p>
    <w:p w14:paraId="7D2652FE" w14:textId="77777777" w:rsidR="006C6BE2" w:rsidRPr="005F2C94" w:rsidRDefault="0003483B">
      <w:pPr>
        <w:autoSpaceDE w:val="0"/>
        <w:autoSpaceDN w:val="0"/>
        <w:adjustRightInd w:val="0"/>
        <w:spacing w:line="360" w:lineRule="auto"/>
        <w:ind w:firstLine="505"/>
        <w:rPr>
          <w:rFonts w:ascii="宋体" w:eastAsia="宋体" w:hAnsi="宋体" w:cs="宋体"/>
          <w:sz w:val="21"/>
          <w:szCs w:val="21"/>
          <w:lang w:val="zh-CN"/>
        </w:rPr>
      </w:pPr>
      <w:r w:rsidRPr="005F2C94">
        <w:rPr>
          <w:rFonts w:ascii="宋体" w:eastAsia="宋体" w:hAnsi="宋体" w:cs="宋体" w:hint="eastAsia"/>
          <w:sz w:val="21"/>
          <w:szCs w:val="21"/>
          <w:lang w:val="zh-CN"/>
        </w:rPr>
        <w:t>联系电话：</w:t>
      </w:r>
    </w:p>
    <w:p w14:paraId="424ADCA6" w14:textId="77777777" w:rsidR="006C6BE2" w:rsidRPr="005F2C94" w:rsidRDefault="006C6BE2">
      <w:pPr>
        <w:pStyle w:val="a4"/>
        <w:overflowPunct w:val="0"/>
        <w:spacing w:line="360" w:lineRule="auto"/>
        <w:ind w:firstLine="0"/>
        <w:jc w:val="both"/>
        <w:outlineLvl w:val="1"/>
        <w:rPr>
          <w:rFonts w:ascii="宋体" w:eastAsia="宋体" w:hAnsi="宋体"/>
          <w:sz w:val="21"/>
          <w:szCs w:val="21"/>
        </w:rPr>
      </w:pPr>
    </w:p>
    <w:p w14:paraId="4CFFA83E" w14:textId="77777777" w:rsidR="006C6BE2" w:rsidRPr="005F2C94" w:rsidRDefault="006C6BE2">
      <w:pPr>
        <w:pStyle w:val="a4"/>
        <w:overflowPunct w:val="0"/>
        <w:spacing w:line="360" w:lineRule="auto"/>
        <w:ind w:firstLine="0"/>
        <w:jc w:val="both"/>
        <w:outlineLvl w:val="1"/>
        <w:rPr>
          <w:rFonts w:ascii="宋体" w:eastAsia="宋体" w:hAnsi="宋体"/>
          <w:sz w:val="21"/>
          <w:szCs w:val="21"/>
        </w:rPr>
      </w:pPr>
    </w:p>
    <w:p w14:paraId="06E6277F" w14:textId="77777777" w:rsidR="006C6BE2" w:rsidRPr="005F2C94" w:rsidRDefault="006C6BE2">
      <w:pPr>
        <w:pStyle w:val="a4"/>
        <w:overflowPunct w:val="0"/>
        <w:spacing w:line="360" w:lineRule="auto"/>
        <w:ind w:firstLine="0"/>
        <w:jc w:val="both"/>
        <w:outlineLvl w:val="1"/>
        <w:rPr>
          <w:rFonts w:ascii="宋体" w:eastAsia="宋体" w:hAnsi="宋体"/>
          <w:sz w:val="21"/>
          <w:szCs w:val="21"/>
        </w:rPr>
      </w:pPr>
    </w:p>
    <w:p w14:paraId="0C636B9C" w14:textId="77777777" w:rsidR="006840BE" w:rsidRPr="005F2C94" w:rsidRDefault="006840BE">
      <w:pPr>
        <w:pStyle w:val="a4"/>
        <w:overflowPunct w:val="0"/>
        <w:spacing w:line="360" w:lineRule="auto"/>
        <w:ind w:firstLine="0"/>
        <w:jc w:val="both"/>
        <w:outlineLvl w:val="1"/>
        <w:rPr>
          <w:rFonts w:ascii="宋体" w:eastAsia="宋体" w:hAnsi="宋体"/>
          <w:sz w:val="21"/>
          <w:szCs w:val="21"/>
        </w:rPr>
      </w:pPr>
    </w:p>
    <w:p w14:paraId="5D23F060" w14:textId="77777777" w:rsidR="006840BE" w:rsidRPr="005F2C94" w:rsidRDefault="006840BE">
      <w:pPr>
        <w:pStyle w:val="a4"/>
        <w:overflowPunct w:val="0"/>
        <w:spacing w:line="360" w:lineRule="auto"/>
        <w:ind w:firstLine="0"/>
        <w:jc w:val="both"/>
        <w:outlineLvl w:val="1"/>
        <w:rPr>
          <w:rFonts w:ascii="宋体" w:eastAsia="宋体" w:hAnsi="宋体"/>
          <w:sz w:val="21"/>
          <w:szCs w:val="21"/>
        </w:rPr>
      </w:pPr>
    </w:p>
    <w:p w14:paraId="46C96F43" w14:textId="77777777" w:rsidR="006840BE" w:rsidRPr="005F2C94" w:rsidRDefault="006840BE">
      <w:pPr>
        <w:pStyle w:val="a4"/>
        <w:overflowPunct w:val="0"/>
        <w:spacing w:line="360" w:lineRule="auto"/>
        <w:ind w:firstLine="0"/>
        <w:jc w:val="both"/>
        <w:outlineLvl w:val="1"/>
        <w:rPr>
          <w:rFonts w:ascii="宋体" w:eastAsia="宋体" w:hAnsi="宋体"/>
          <w:sz w:val="21"/>
          <w:szCs w:val="21"/>
        </w:rPr>
      </w:pPr>
    </w:p>
    <w:p w14:paraId="38BE35C2" w14:textId="77777777" w:rsidR="006840BE" w:rsidRPr="005F2C94" w:rsidRDefault="006840BE">
      <w:pPr>
        <w:pStyle w:val="a4"/>
        <w:overflowPunct w:val="0"/>
        <w:spacing w:line="360" w:lineRule="auto"/>
        <w:ind w:firstLine="0"/>
        <w:jc w:val="both"/>
        <w:outlineLvl w:val="1"/>
        <w:rPr>
          <w:rFonts w:ascii="宋体" w:eastAsia="宋体" w:hAnsi="宋体"/>
          <w:sz w:val="21"/>
          <w:szCs w:val="21"/>
        </w:rPr>
      </w:pPr>
    </w:p>
    <w:p w14:paraId="742113D6" w14:textId="77777777" w:rsidR="006840BE" w:rsidRPr="005F2C94" w:rsidRDefault="006840BE">
      <w:pPr>
        <w:pStyle w:val="a4"/>
        <w:overflowPunct w:val="0"/>
        <w:spacing w:line="360" w:lineRule="auto"/>
        <w:ind w:firstLine="0"/>
        <w:jc w:val="both"/>
        <w:outlineLvl w:val="1"/>
        <w:rPr>
          <w:rFonts w:ascii="宋体" w:eastAsia="宋体" w:hAnsi="宋体"/>
          <w:sz w:val="21"/>
          <w:szCs w:val="21"/>
        </w:rPr>
      </w:pPr>
    </w:p>
    <w:p w14:paraId="4685E5DD" w14:textId="77777777" w:rsidR="006C6BE2" w:rsidRPr="005F2C94" w:rsidRDefault="0003483B">
      <w:pPr>
        <w:pStyle w:val="a4"/>
        <w:numPr>
          <w:ilvl w:val="0"/>
          <w:numId w:val="2"/>
        </w:numPr>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lastRenderedPageBreak/>
        <w:t>工程量清单报价表</w:t>
      </w:r>
    </w:p>
    <w:p w14:paraId="19D02801" w14:textId="77777777" w:rsidR="006C6BE2" w:rsidRPr="005F2C94" w:rsidRDefault="0003483B">
      <w:pPr>
        <w:pStyle w:val="a4"/>
        <w:overflowPunct w:val="0"/>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工程量清单报价表（根据工程量清单报价）</w:t>
      </w:r>
    </w:p>
    <w:p w14:paraId="619B643C" w14:textId="77777777" w:rsidR="006C6BE2" w:rsidRPr="005F2C94" w:rsidRDefault="006C6BE2">
      <w:pPr>
        <w:pStyle w:val="a4"/>
        <w:overflowPunct w:val="0"/>
        <w:spacing w:line="360" w:lineRule="auto"/>
        <w:ind w:firstLine="0"/>
        <w:jc w:val="both"/>
        <w:outlineLvl w:val="1"/>
        <w:rPr>
          <w:rFonts w:ascii="宋体" w:eastAsia="宋体" w:hAnsi="宋体"/>
          <w:sz w:val="21"/>
          <w:szCs w:val="21"/>
        </w:rPr>
      </w:pPr>
    </w:p>
    <w:p w14:paraId="216142A4" w14:textId="77777777" w:rsidR="006C6BE2" w:rsidRPr="005F2C94" w:rsidRDefault="006C6BE2">
      <w:pPr>
        <w:pStyle w:val="a4"/>
        <w:tabs>
          <w:tab w:val="left" w:pos="2977"/>
        </w:tabs>
        <w:overflowPunct w:val="0"/>
        <w:ind w:firstLine="0"/>
      </w:pPr>
    </w:p>
    <w:p w14:paraId="2B46562F" w14:textId="77777777" w:rsidR="006C6BE2" w:rsidRPr="005F2C94" w:rsidRDefault="0003483B">
      <w:r w:rsidRPr="005F2C94">
        <w:br w:type="page"/>
      </w:r>
    </w:p>
    <w:p w14:paraId="4465234A" w14:textId="77777777" w:rsidR="006C6BE2" w:rsidRPr="005F2C94" w:rsidRDefault="00730F77">
      <w:pPr>
        <w:pStyle w:val="a4"/>
        <w:tabs>
          <w:tab w:val="left" w:pos="8930"/>
          <w:tab w:val="left" w:pos="9306"/>
        </w:tabs>
        <w:overflowPunct w:val="0"/>
        <w:spacing w:line="360" w:lineRule="auto"/>
        <w:ind w:firstLine="0"/>
        <w:jc w:val="both"/>
        <w:rPr>
          <w:rFonts w:ascii="宋体" w:eastAsia="宋体" w:hAnsi="宋体"/>
          <w:sz w:val="21"/>
          <w:szCs w:val="21"/>
        </w:rPr>
      </w:pPr>
      <w:r w:rsidRPr="005F2C94">
        <w:rPr>
          <w:rFonts w:ascii="宋体" w:eastAsia="宋体" w:hAnsi="宋体" w:hint="eastAsia"/>
          <w:sz w:val="21"/>
          <w:szCs w:val="21"/>
        </w:rPr>
        <w:lastRenderedPageBreak/>
        <w:t>5</w:t>
      </w:r>
      <w:r w:rsidR="0003483B" w:rsidRPr="005F2C94">
        <w:rPr>
          <w:rFonts w:ascii="宋体" w:eastAsia="宋体" w:hAnsi="宋体" w:hint="eastAsia"/>
          <w:sz w:val="21"/>
          <w:szCs w:val="21"/>
        </w:rPr>
        <w:t>、</w:t>
      </w:r>
      <w:r w:rsidR="0003483B" w:rsidRPr="005F2C94">
        <w:rPr>
          <w:rFonts w:ascii="宋体" w:eastAsia="宋体" w:hAnsi="宋体"/>
          <w:sz w:val="21"/>
          <w:szCs w:val="21"/>
        </w:rPr>
        <w:t>施工组织机构人员名单</w:t>
      </w:r>
    </w:p>
    <w:p w14:paraId="77079C08"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sz w:val="21"/>
          <w:szCs w:val="21"/>
        </w:rPr>
        <w:t>施工组织机构人员名单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1684"/>
        <w:gridCol w:w="1636"/>
        <w:gridCol w:w="1563"/>
        <w:gridCol w:w="1488"/>
        <w:gridCol w:w="1768"/>
      </w:tblGrid>
      <w:tr w:rsidR="005F2C94" w:rsidRPr="005F2C94" w14:paraId="6247C9C4" w14:textId="77777777">
        <w:trPr>
          <w:jc w:val="center"/>
        </w:trPr>
        <w:tc>
          <w:tcPr>
            <w:tcW w:w="943" w:type="dxa"/>
            <w:vAlign w:val="center"/>
          </w:tcPr>
          <w:p w14:paraId="79F9CA0D"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姓名</w:t>
            </w:r>
          </w:p>
        </w:tc>
        <w:tc>
          <w:tcPr>
            <w:tcW w:w="1684" w:type="dxa"/>
            <w:vAlign w:val="center"/>
          </w:tcPr>
          <w:p w14:paraId="7EC94B55"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拟在本项目中</w:t>
            </w:r>
          </w:p>
          <w:p w14:paraId="0B5BEA67"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担任的职务</w:t>
            </w:r>
          </w:p>
        </w:tc>
        <w:tc>
          <w:tcPr>
            <w:tcW w:w="1636" w:type="dxa"/>
            <w:vAlign w:val="center"/>
          </w:tcPr>
          <w:p w14:paraId="603C21E5"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职称/资格证书号（岗位证号）</w:t>
            </w:r>
          </w:p>
        </w:tc>
        <w:tc>
          <w:tcPr>
            <w:tcW w:w="1563" w:type="dxa"/>
            <w:vAlign w:val="center"/>
          </w:tcPr>
          <w:p w14:paraId="7DED3C08"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身份证号码</w:t>
            </w:r>
          </w:p>
        </w:tc>
        <w:tc>
          <w:tcPr>
            <w:tcW w:w="1488" w:type="dxa"/>
            <w:vAlign w:val="center"/>
          </w:tcPr>
          <w:p w14:paraId="11250A0D"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主要资历和项目管理经历</w:t>
            </w:r>
          </w:p>
        </w:tc>
        <w:tc>
          <w:tcPr>
            <w:tcW w:w="1768" w:type="dxa"/>
            <w:vAlign w:val="center"/>
          </w:tcPr>
          <w:p w14:paraId="54FF5409"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联系方式</w:t>
            </w:r>
          </w:p>
        </w:tc>
      </w:tr>
      <w:tr w:rsidR="005F2C94" w:rsidRPr="005F2C94" w14:paraId="24D4B74C" w14:textId="77777777">
        <w:trPr>
          <w:trHeight w:val="619"/>
          <w:jc w:val="center"/>
        </w:trPr>
        <w:tc>
          <w:tcPr>
            <w:tcW w:w="943" w:type="dxa"/>
            <w:vAlign w:val="center"/>
          </w:tcPr>
          <w:p w14:paraId="77143EA3"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hint="eastAsia"/>
                <w:sz w:val="21"/>
                <w:szCs w:val="21"/>
              </w:rPr>
              <w:t>1</w:t>
            </w:r>
          </w:p>
        </w:tc>
        <w:tc>
          <w:tcPr>
            <w:tcW w:w="1684" w:type="dxa"/>
            <w:vAlign w:val="center"/>
          </w:tcPr>
          <w:p w14:paraId="5EB3FCA2"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cs="Arial"/>
                <w:sz w:val="21"/>
                <w:szCs w:val="21"/>
              </w:rPr>
              <w:t>项目经理</w:t>
            </w:r>
          </w:p>
        </w:tc>
        <w:tc>
          <w:tcPr>
            <w:tcW w:w="1636" w:type="dxa"/>
            <w:vAlign w:val="center"/>
          </w:tcPr>
          <w:p w14:paraId="39EFB1C9"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3B844B2E"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5D44F169"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38EE30D9"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72117581" w14:textId="77777777">
        <w:trPr>
          <w:trHeight w:val="620"/>
          <w:jc w:val="center"/>
        </w:trPr>
        <w:tc>
          <w:tcPr>
            <w:tcW w:w="943" w:type="dxa"/>
            <w:vAlign w:val="center"/>
          </w:tcPr>
          <w:p w14:paraId="0F889682"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0602C00A" w14:textId="77777777" w:rsidR="006C6BE2" w:rsidRPr="005F2C94" w:rsidRDefault="006C6BE2">
            <w:pPr>
              <w:jc w:val="center"/>
              <w:rPr>
                <w:rFonts w:ascii="宋体" w:eastAsia="宋体" w:hAnsi="宋体" w:cs="Arial"/>
                <w:sz w:val="21"/>
                <w:szCs w:val="21"/>
              </w:rPr>
            </w:pPr>
          </w:p>
        </w:tc>
        <w:tc>
          <w:tcPr>
            <w:tcW w:w="1636" w:type="dxa"/>
            <w:vAlign w:val="center"/>
          </w:tcPr>
          <w:p w14:paraId="328DE5B3"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08B1C1FF"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266C0F6E"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1A98C6DB"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096291EC" w14:textId="77777777">
        <w:trPr>
          <w:trHeight w:val="619"/>
          <w:jc w:val="center"/>
        </w:trPr>
        <w:tc>
          <w:tcPr>
            <w:tcW w:w="943" w:type="dxa"/>
            <w:vAlign w:val="center"/>
          </w:tcPr>
          <w:p w14:paraId="22D5CDAD"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7F402A67" w14:textId="77777777" w:rsidR="006C6BE2" w:rsidRPr="005F2C94" w:rsidRDefault="006C6BE2">
            <w:pPr>
              <w:jc w:val="center"/>
              <w:rPr>
                <w:rFonts w:ascii="宋体" w:eastAsia="宋体" w:hAnsi="宋体" w:cs="Arial"/>
                <w:sz w:val="21"/>
                <w:szCs w:val="21"/>
              </w:rPr>
            </w:pPr>
          </w:p>
        </w:tc>
        <w:tc>
          <w:tcPr>
            <w:tcW w:w="1636" w:type="dxa"/>
            <w:vAlign w:val="center"/>
          </w:tcPr>
          <w:p w14:paraId="5BA7B956"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4C7E0543"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199CC032"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2D860460"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3F32D63A" w14:textId="77777777">
        <w:trPr>
          <w:trHeight w:val="620"/>
          <w:jc w:val="center"/>
        </w:trPr>
        <w:tc>
          <w:tcPr>
            <w:tcW w:w="943" w:type="dxa"/>
            <w:vAlign w:val="center"/>
          </w:tcPr>
          <w:p w14:paraId="2584C34F"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7145667E" w14:textId="77777777" w:rsidR="006C6BE2" w:rsidRPr="005F2C94" w:rsidRDefault="006C6BE2">
            <w:pPr>
              <w:jc w:val="center"/>
              <w:rPr>
                <w:rFonts w:ascii="宋体" w:eastAsia="宋体" w:hAnsi="宋体" w:cs="Arial"/>
                <w:sz w:val="21"/>
                <w:szCs w:val="21"/>
              </w:rPr>
            </w:pPr>
          </w:p>
        </w:tc>
        <w:tc>
          <w:tcPr>
            <w:tcW w:w="1636" w:type="dxa"/>
            <w:vAlign w:val="center"/>
          </w:tcPr>
          <w:p w14:paraId="0E79E3D7"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75267084"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5EB767BF"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3D13E487"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630DE409" w14:textId="77777777">
        <w:trPr>
          <w:trHeight w:val="619"/>
          <w:jc w:val="center"/>
        </w:trPr>
        <w:tc>
          <w:tcPr>
            <w:tcW w:w="943" w:type="dxa"/>
            <w:vAlign w:val="center"/>
          </w:tcPr>
          <w:p w14:paraId="1C5137FA"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72DD418B" w14:textId="77777777" w:rsidR="006C6BE2" w:rsidRPr="005F2C94" w:rsidRDefault="006C6BE2">
            <w:pPr>
              <w:jc w:val="center"/>
              <w:rPr>
                <w:rFonts w:ascii="宋体" w:eastAsia="宋体" w:hAnsi="宋体" w:cs="Arial"/>
                <w:sz w:val="21"/>
                <w:szCs w:val="21"/>
              </w:rPr>
            </w:pPr>
          </w:p>
        </w:tc>
        <w:tc>
          <w:tcPr>
            <w:tcW w:w="1636" w:type="dxa"/>
            <w:vAlign w:val="center"/>
          </w:tcPr>
          <w:p w14:paraId="2D285587"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7F65E266"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02AB5267"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0184E9E7"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021E0AB7" w14:textId="77777777">
        <w:trPr>
          <w:trHeight w:val="591"/>
          <w:jc w:val="center"/>
        </w:trPr>
        <w:tc>
          <w:tcPr>
            <w:tcW w:w="943" w:type="dxa"/>
            <w:vAlign w:val="center"/>
          </w:tcPr>
          <w:p w14:paraId="26F2290C"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331D7ACA" w14:textId="77777777" w:rsidR="006C6BE2" w:rsidRPr="005F2C94" w:rsidRDefault="006C6BE2">
            <w:pPr>
              <w:jc w:val="center"/>
              <w:rPr>
                <w:rFonts w:ascii="宋体" w:eastAsia="宋体" w:hAnsi="宋体" w:cs="Arial"/>
                <w:sz w:val="21"/>
                <w:szCs w:val="21"/>
              </w:rPr>
            </w:pPr>
          </w:p>
        </w:tc>
        <w:tc>
          <w:tcPr>
            <w:tcW w:w="1636" w:type="dxa"/>
            <w:vAlign w:val="center"/>
          </w:tcPr>
          <w:p w14:paraId="0CFC7186"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4B9BE8DC"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37412F31"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5ABC3A86"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2B456724" w14:textId="77777777">
        <w:trPr>
          <w:trHeight w:val="620"/>
          <w:jc w:val="center"/>
        </w:trPr>
        <w:tc>
          <w:tcPr>
            <w:tcW w:w="943" w:type="dxa"/>
            <w:vAlign w:val="center"/>
          </w:tcPr>
          <w:p w14:paraId="558DAE66"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3768676F" w14:textId="77777777" w:rsidR="006C6BE2" w:rsidRPr="005F2C94" w:rsidRDefault="0003483B">
            <w:pPr>
              <w:spacing w:line="400" w:lineRule="atLeast"/>
              <w:jc w:val="center"/>
              <w:rPr>
                <w:rFonts w:ascii="宋体" w:eastAsia="宋体" w:hAnsi="宋体" w:cs="Arial"/>
                <w:sz w:val="21"/>
                <w:szCs w:val="21"/>
              </w:rPr>
            </w:pPr>
            <w:r w:rsidRPr="005F2C94">
              <w:rPr>
                <w:rFonts w:ascii="宋体" w:eastAsia="宋体" w:hAnsi="宋体"/>
                <w:bCs/>
                <w:sz w:val="21"/>
                <w:szCs w:val="21"/>
              </w:rPr>
              <w:t>…</w:t>
            </w:r>
          </w:p>
        </w:tc>
        <w:tc>
          <w:tcPr>
            <w:tcW w:w="1636" w:type="dxa"/>
            <w:vAlign w:val="center"/>
          </w:tcPr>
          <w:p w14:paraId="3B54D8C7"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410D20C3"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2FAEA3D8"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59D0687D"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50C32765" w14:textId="77777777">
        <w:trPr>
          <w:trHeight w:val="619"/>
          <w:jc w:val="center"/>
        </w:trPr>
        <w:tc>
          <w:tcPr>
            <w:tcW w:w="943" w:type="dxa"/>
            <w:vAlign w:val="center"/>
          </w:tcPr>
          <w:p w14:paraId="2092A0DA"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34319DB1" w14:textId="77777777" w:rsidR="006C6BE2" w:rsidRPr="005F2C94" w:rsidRDefault="006C6BE2">
            <w:pPr>
              <w:spacing w:line="400" w:lineRule="atLeast"/>
              <w:jc w:val="center"/>
              <w:rPr>
                <w:rFonts w:ascii="宋体" w:eastAsia="宋体" w:hAnsi="宋体" w:cs="Arial"/>
                <w:sz w:val="21"/>
                <w:szCs w:val="21"/>
              </w:rPr>
            </w:pPr>
          </w:p>
        </w:tc>
        <w:tc>
          <w:tcPr>
            <w:tcW w:w="1636" w:type="dxa"/>
            <w:vAlign w:val="center"/>
          </w:tcPr>
          <w:p w14:paraId="6E7B689D"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0F693CA9"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5348C8FB"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2A5317C2" w14:textId="77777777" w:rsidR="006C6BE2" w:rsidRPr="005F2C94" w:rsidRDefault="006C6BE2">
            <w:pPr>
              <w:spacing w:line="400" w:lineRule="atLeast"/>
              <w:jc w:val="center"/>
              <w:rPr>
                <w:rFonts w:ascii="宋体" w:eastAsia="宋体" w:hAnsi="宋体" w:cs="Arial"/>
                <w:sz w:val="21"/>
                <w:szCs w:val="21"/>
              </w:rPr>
            </w:pPr>
          </w:p>
        </w:tc>
      </w:tr>
      <w:tr w:rsidR="005F2C94" w:rsidRPr="005F2C94" w14:paraId="766144CE" w14:textId="77777777">
        <w:trPr>
          <w:trHeight w:val="620"/>
          <w:jc w:val="center"/>
        </w:trPr>
        <w:tc>
          <w:tcPr>
            <w:tcW w:w="943" w:type="dxa"/>
            <w:vAlign w:val="center"/>
          </w:tcPr>
          <w:p w14:paraId="69CB3730"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3411230D" w14:textId="77777777" w:rsidR="006C6BE2" w:rsidRPr="005F2C94" w:rsidRDefault="006C6BE2">
            <w:pPr>
              <w:spacing w:line="400" w:lineRule="atLeast"/>
              <w:jc w:val="center"/>
              <w:rPr>
                <w:rFonts w:ascii="宋体" w:eastAsia="宋体" w:hAnsi="宋体" w:cs="Arial"/>
                <w:sz w:val="21"/>
                <w:szCs w:val="21"/>
              </w:rPr>
            </w:pPr>
          </w:p>
        </w:tc>
        <w:tc>
          <w:tcPr>
            <w:tcW w:w="1636" w:type="dxa"/>
            <w:vAlign w:val="center"/>
          </w:tcPr>
          <w:p w14:paraId="107A71CF"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446CBBA2"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1A6720DA"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01640D5C" w14:textId="77777777" w:rsidR="006C6BE2" w:rsidRPr="005F2C94" w:rsidRDefault="006C6BE2">
            <w:pPr>
              <w:spacing w:line="400" w:lineRule="atLeast"/>
              <w:jc w:val="center"/>
              <w:rPr>
                <w:rFonts w:ascii="宋体" w:eastAsia="宋体" w:hAnsi="宋体" w:cs="Arial"/>
                <w:sz w:val="21"/>
                <w:szCs w:val="21"/>
              </w:rPr>
            </w:pPr>
          </w:p>
        </w:tc>
      </w:tr>
      <w:tr w:rsidR="006C6BE2" w:rsidRPr="005F2C94" w14:paraId="0E3E21E1" w14:textId="77777777">
        <w:trPr>
          <w:trHeight w:val="620"/>
          <w:jc w:val="center"/>
        </w:trPr>
        <w:tc>
          <w:tcPr>
            <w:tcW w:w="943" w:type="dxa"/>
            <w:vAlign w:val="center"/>
          </w:tcPr>
          <w:p w14:paraId="0C99907F" w14:textId="77777777" w:rsidR="006C6BE2" w:rsidRPr="005F2C94" w:rsidRDefault="006C6BE2">
            <w:pPr>
              <w:spacing w:line="400" w:lineRule="atLeast"/>
              <w:jc w:val="center"/>
              <w:rPr>
                <w:rFonts w:ascii="宋体" w:eastAsia="宋体" w:hAnsi="宋体" w:cs="Arial"/>
                <w:sz w:val="21"/>
                <w:szCs w:val="21"/>
              </w:rPr>
            </w:pPr>
          </w:p>
        </w:tc>
        <w:tc>
          <w:tcPr>
            <w:tcW w:w="1684" w:type="dxa"/>
            <w:vAlign w:val="center"/>
          </w:tcPr>
          <w:p w14:paraId="7A490850" w14:textId="77777777" w:rsidR="006C6BE2" w:rsidRPr="005F2C94" w:rsidRDefault="006C6BE2">
            <w:pPr>
              <w:spacing w:line="400" w:lineRule="atLeast"/>
              <w:jc w:val="center"/>
              <w:rPr>
                <w:rFonts w:ascii="宋体" w:eastAsia="宋体" w:hAnsi="宋体" w:cs="Arial"/>
                <w:sz w:val="21"/>
                <w:szCs w:val="21"/>
              </w:rPr>
            </w:pPr>
          </w:p>
        </w:tc>
        <w:tc>
          <w:tcPr>
            <w:tcW w:w="1636" w:type="dxa"/>
            <w:vAlign w:val="center"/>
          </w:tcPr>
          <w:p w14:paraId="5ED0DD65" w14:textId="77777777" w:rsidR="006C6BE2" w:rsidRPr="005F2C94" w:rsidRDefault="006C6BE2">
            <w:pPr>
              <w:spacing w:line="400" w:lineRule="atLeast"/>
              <w:jc w:val="center"/>
              <w:rPr>
                <w:rFonts w:ascii="宋体" w:eastAsia="宋体" w:hAnsi="宋体" w:cs="Arial"/>
                <w:sz w:val="21"/>
                <w:szCs w:val="21"/>
              </w:rPr>
            </w:pPr>
          </w:p>
        </w:tc>
        <w:tc>
          <w:tcPr>
            <w:tcW w:w="1563" w:type="dxa"/>
            <w:vAlign w:val="center"/>
          </w:tcPr>
          <w:p w14:paraId="0DCA611C" w14:textId="77777777" w:rsidR="006C6BE2" w:rsidRPr="005F2C94" w:rsidRDefault="006C6BE2">
            <w:pPr>
              <w:spacing w:line="400" w:lineRule="atLeast"/>
              <w:jc w:val="center"/>
              <w:rPr>
                <w:rFonts w:ascii="宋体" w:eastAsia="宋体" w:hAnsi="宋体" w:cs="Arial"/>
                <w:sz w:val="21"/>
                <w:szCs w:val="21"/>
              </w:rPr>
            </w:pPr>
          </w:p>
        </w:tc>
        <w:tc>
          <w:tcPr>
            <w:tcW w:w="1488" w:type="dxa"/>
            <w:vAlign w:val="center"/>
          </w:tcPr>
          <w:p w14:paraId="27FC147D" w14:textId="77777777" w:rsidR="006C6BE2" w:rsidRPr="005F2C94" w:rsidRDefault="006C6BE2">
            <w:pPr>
              <w:spacing w:line="400" w:lineRule="atLeast"/>
              <w:jc w:val="center"/>
              <w:rPr>
                <w:rFonts w:ascii="宋体" w:eastAsia="宋体" w:hAnsi="宋体" w:cs="Arial"/>
                <w:sz w:val="21"/>
                <w:szCs w:val="21"/>
              </w:rPr>
            </w:pPr>
          </w:p>
        </w:tc>
        <w:tc>
          <w:tcPr>
            <w:tcW w:w="1768" w:type="dxa"/>
            <w:vAlign w:val="center"/>
          </w:tcPr>
          <w:p w14:paraId="0CAAC46C" w14:textId="77777777" w:rsidR="006C6BE2" w:rsidRPr="005F2C94" w:rsidRDefault="006C6BE2">
            <w:pPr>
              <w:spacing w:line="400" w:lineRule="atLeast"/>
              <w:jc w:val="center"/>
              <w:rPr>
                <w:rFonts w:ascii="宋体" w:eastAsia="宋体" w:hAnsi="宋体" w:cs="Arial"/>
                <w:sz w:val="21"/>
                <w:szCs w:val="21"/>
              </w:rPr>
            </w:pPr>
          </w:p>
        </w:tc>
      </w:tr>
    </w:tbl>
    <w:p w14:paraId="00A66286" w14:textId="77777777" w:rsidR="006C6BE2" w:rsidRPr="005F2C94" w:rsidRDefault="006C6BE2">
      <w:pPr>
        <w:autoSpaceDE w:val="0"/>
        <w:autoSpaceDN w:val="0"/>
        <w:adjustRightInd w:val="0"/>
        <w:spacing w:line="360" w:lineRule="auto"/>
        <w:outlineLvl w:val="0"/>
        <w:rPr>
          <w:rFonts w:ascii="宋体" w:eastAsia="宋体" w:hAnsi="宋体" w:cs="宋体"/>
          <w:sz w:val="21"/>
          <w:szCs w:val="21"/>
          <w:lang w:val="zh-CN"/>
        </w:rPr>
      </w:pPr>
    </w:p>
    <w:p w14:paraId="0A1E617C" w14:textId="77777777" w:rsidR="006C6BE2" w:rsidRPr="005F2C94" w:rsidRDefault="006C6BE2">
      <w:pPr>
        <w:autoSpaceDE w:val="0"/>
        <w:autoSpaceDN w:val="0"/>
        <w:adjustRightInd w:val="0"/>
        <w:spacing w:line="360" w:lineRule="auto"/>
        <w:outlineLvl w:val="0"/>
        <w:rPr>
          <w:rFonts w:ascii="宋体" w:eastAsia="宋体" w:hAnsi="宋体" w:cs="宋体"/>
          <w:sz w:val="21"/>
          <w:szCs w:val="21"/>
          <w:lang w:val="zh-CN"/>
        </w:rPr>
      </w:pPr>
    </w:p>
    <w:p w14:paraId="4A8E8B5E" w14:textId="77777777" w:rsidR="006C6BE2" w:rsidRPr="005F2C94" w:rsidRDefault="0003483B">
      <w:pPr>
        <w:autoSpaceDE w:val="0"/>
        <w:autoSpaceDN w:val="0"/>
        <w:adjustRightInd w:val="0"/>
        <w:spacing w:line="360" w:lineRule="auto"/>
        <w:outlineLvl w:val="0"/>
        <w:rPr>
          <w:rFonts w:ascii="宋体" w:eastAsia="宋体" w:hAnsi="宋体" w:cs="宋体"/>
          <w:sz w:val="21"/>
          <w:szCs w:val="21"/>
          <w:lang w:val="zh-CN"/>
        </w:rPr>
      </w:pPr>
      <w:r w:rsidRPr="005F2C94">
        <w:rPr>
          <w:rFonts w:ascii="宋体" w:eastAsia="宋体" w:hAnsi="宋体" w:cs="宋体" w:hint="eastAsia"/>
          <w:sz w:val="21"/>
          <w:szCs w:val="21"/>
          <w:lang w:val="zh-CN"/>
        </w:rPr>
        <w:t>供应商：（单位盖章）</w:t>
      </w:r>
    </w:p>
    <w:p w14:paraId="598578C4" w14:textId="77777777" w:rsidR="006C6BE2" w:rsidRPr="005F2C94" w:rsidRDefault="0003483B">
      <w:pPr>
        <w:autoSpaceDE w:val="0"/>
        <w:autoSpaceDN w:val="0"/>
        <w:adjustRightInd w:val="0"/>
        <w:spacing w:line="360" w:lineRule="auto"/>
        <w:rPr>
          <w:rFonts w:ascii="宋体" w:eastAsia="宋体" w:hAnsi="宋体" w:cs="宋体"/>
          <w:sz w:val="21"/>
          <w:szCs w:val="21"/>
          <w:lang w:val="zh-CN"/>
        </w:rPr>
      </w:pPr>
      <w:r w:rsidRPr="005F2C94">
        <w:rPr>
          <w:rFonts w:ascii="宋体" w:eastAsia="宋体" w:hAnsi="宋体" w:cs="宋体" w:hint="eastAsia"/>
          <w:sz w:val="21"/>
          <w:szCs w:val="21"/>
          <w:lang w:val="zh-CN"/>
        </w:rPr>
        <w:t>法定代表人或代理人：（签字或盖章）</w:t>
      </w:r>
    </w:p>
    <w:p w14:paraId="7076D0AA" w14:textId="77777777" w:rsidR="006C6BE2" w:rsidRPr="005F2C94" w:rsidRDefault="0003483B">
      <w:pPr>
        <w:autoSpaceDE w:val="0"/>
        <w:autoSpaceDN w:val="0"/>
        <w:adjustRightInd w:val="0"/>
        <w:spacing w:line="360" w:lineRule="auto"/>
        <w:rPr>
          <w:rFonts w:ascii="宋体" w:eastAsia="宋体" w:hAnsi="宋体" w:cs="宋体"/>
          <w:sz w:val="21"/>
          <w:szCs w:val="21"/>
          <w:lang w:val="zh-CN"/>
        </w:rPr>
      </w:pPr>
      <w:r w:rsidRPr="005F2C94">
        <w:rPr>
          <w:rFonts w:ascii="宋体" w:eastAsia="宋体" w:hAnsi="宋体" w:cs="宋体" w:hint="eastAsia"/>
          <w:sz w:val="21"/>
          <w:szCs w:val="21"/>
          <w:lang w:val="zh-CN"/>
        </w:rPr>
        <w:t>日期：</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年</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月</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日</w:t>
      </w:r>
    </w:p>
    <w:p w14:paraId="19300551"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248BC21" w14:textId="77777777" w:rsidR="006C6BE2" w:rsidRPr="005F2C94" w:rsidRDefault="0003483B">
      <w:pPr>
        <w:rPr>
          <w:rFonts w:ascii="宋体" w:eastAsia="宋体" w:hAnsi="宋体"/>
          <w:sz w:val="21"/>
          <w:szCs w:val="21"/>
        </w:rPr>
      </w:pPr>
      <w:r w:rsidRPr="005F2C94">
        <w:rPr>
          <w:rFonts w:ascii="宋体" w:eastAsia="宋体" w:hAnsi="宋体" w:hint="eastAsia"/>
          <w:sz w:val="21"/>
          <w:szCs w:val="21"/>
        </w:rPr>
        <w:br w:type="page"/>
      </w:r>
    </w:p>
    <w:p w14:paraId="1B6637AD" w14:textId="77777777" w:rsidR="006C6BE2" w:rsidRPr="005F2C94" w:rsidRDefault="00730F77">
      <w:pPr>
        <w:spacing w:beforeLines="50" w:before="156"/>
        <w:rPr>
          <w:rFonts w:ascii="宋体" w:eastAsia="宋体" w:hAnsi="宋体"/>
          <w:sz w:val="21"/>
          <w:szCs w:val="21"/>
        </w:rPr>
      </w:pPr>
      <w:r w:rsidRPr="005F2C94">
        <w:rPr>
          <w:rFonts w:ascii="宋体" w:eastAsia="宋体" w:hAnsi="宋体"/>
          <w:sz w:val="21"/>
          <w:szCs w:val="21"/>
        </w:rPr>
        <w:lastRenderedPageBreak/>
        <w:t>6</w:t>
      </w:r>
      <w:r w:rsidR="0003483B" w:rsidRPr="005F2C94">
        <w:rPr>
          <w:rFonts w:ascii="宋体" w:eastAsia="宋体" w:hAnsi="宋体" w:hint="eastAsia"/>
          <w:sz w:val="21"/>
          <w:szCs w:val="21"/>
        </w:rPr>
        <w:t>、项目负责人情况表</w:t>
      </w:r>
    </w:p>
    <w:p w14:paraId="3B729AB9"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项目负责人情况表</w:t>
      </w:r>
    </w:p>
    <w:p w14:paraId="36A691DC" w14:textId="77777777" w:rsidR="006C6BE2" w:rsidRPr="005F2C94" w:rsidRDefault="0003483B">
      <w:pPr>
        <w:pStyle w:val="a4"/>
        <w:overflowPunct w:val="0"/>
        <w:snapToGrid w:val="0"/>
        <w:spacing w:line="360" w:lineRule="auto"/>
        <w:ind w:firstLine="0"/>
        <w:jc w:val="both"/>
        <w:rPr>
          <w:rFonts w:ascii="宋体" w:eastAsia="宋体" w:hAnsi="宋体"/>
          <w:sz w:val="21"/>
          <w:szCs w:val="21"/>
        </w:rPr>
      </w:pPr>
      <w:r w:rsidRPr="005F2C94">
        <w:rPr>
          <w:rFonts w:ascii="宋体" w:eastAsia="宋体" w:hAnsi="宋体"/>
          <w:sz w:val="21"/>
          <w:szCs w:val="21"/>
        </w:rPr>
        <w:t>采购编号：</w:t>
      </w:r>
    </w:p>
    <w:tbl>
      <w:tblPr>
        <w:tblW w:w="4998" w:type="pct"/>
        <w:tblLook w:val="04A0" w:firstRow="1" w:lastRow="0" w:firstColumn="1" w:lastColumn="0" w:noHBand="0" w:noVBand="1"/>
      </w:tblPr>
      <w:tblGrid>
        <w:gridCol w:w="1395"/>
        <w:gridCol w:w="373"/>
        <w:gridCol w:w="844"/>
        <w:gridCol w:w="996"/>
        <w:gridCol w:w="199"/>
        <w:gridCol w:w="1410"/>
        <w:gridCol w:w="385"/>
        <w:gridCol w:w="869"/>
        <w:gridCol w:w="1569"/>
        <w:gridCol w:w="131"/>
        <w:gridCol w:w="1596"/>
      </w:tblGrid>
      <w:tr w:rsidR="005F2C94" w:rsidRPr="005F2C94" w14:paraId="2AB000E5" w14:textId="77777777">
        <w:trPr>
          <w:trHeight w:hRule="exact" w:val="567"/>
        </w:trPr>
        <w:tc>
          <w:tcPr>
            <w:tcW w:w="714" w:type="pct"/>
            <w:tcBorders>
              <w:top w:val="single" w:sz="4" w:space="0" w:color="auto"/>
              <w:left w:val="single" w:sz="4" w:space="0" w:color="auto"/>
              <w:bottom w:val="single" w:sz="4" w:space="0" w:color="auto"/>
              <w:right w:val="single" w:sz="4" w:space="0" w:color="auto"/>
            </w:tcBorders>
          </w:tcPr>
          <w:p w14:paraId="2F3678EB"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姓名</w:t>
            </w:r>
          </w:p>
        </w:tc>
        <w:tc>
          <w:tcPr>
            <w:tcW w:w="623" w:type="pct"/>
            <w:gridSpan w:val="2"/>
            <w:tcBorders>
              <w:top w:val="single" w:sz="4" w:space="0" w:color="auto"/>
              <w:left w:val="nil"/>
              <w:bottom w:val="single" w:sz="4" w:space="0" w:color="auto"/>
              <w:right w:val="single" w:sz="4" w:space="0" w:color="auto"/>
            </w:tcBorders>
          </w:tcPr>
          <w:p w14:paraId="57C99A99"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510" w:type="pct"/>
            <w:tcBorders>
              <w:top w:val="single" w:sz="4" w:space="0" w:color="auto"/>
              <w:left w:val="nil"/>
              <w:bottom w:val="single" w:sz="4" w:space="0" w:color="auto"/>
              <w:right w:val="single" w:sz="4" w:space="0" w:color="auto"/>
            </w:tcBorders>
          </w:tcPr>
          <w:p w14:paraId="6C3CC781"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性别</w:t>
            </w:r>
          </w:p>
        </w:tc>
        <w:tc>
          <w:tcPr>
            <w:tcW w:w="1020" w:type="pct"/>
            <w:gridSpan w:val="3"/>
            <w:tcBorders>
              <w:top w:val="single" w:sz="4" w:space="0" w:color="auto"/>
              <w:left w:val="nil"/>
              <w:bottom w:val="single" w:sz="4" w:space="0" w:color="auto"/>
              <w:right w:val="single" w:sz="4" w:space="0" w:color="auto"/>
            </w:tcBorders>
          </w:tcPr>
          <w:p w14:paraId="72BE9D97"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315" w:type="pct"/>
            <w:gridSpan w:val="3"/>
            <w:tcBorders>
              <w:top w:val="single" w:sz="4" w:space="0" w:color="auto"/>
              <w:left w:val="nil"/>
              <w:bottom w:val="single" w:sz="4" w:space="0" w:color="auto"/>
              <w:right w:val="single" w:sz="4" w:space="0" w:color="auto"/>
            </w:tcBorders>
          </w:tcPr>
          <w:p w14:paraId="15B0A245"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年龄</w:t>
            </w:r>
          </w:p>
        </w:tc>
        <w:tc>
          <w:tcPr>
            <w:tcW w:w="816" w:type="pct"/>
            <w:tcBorders>
              <w:top w:val="single" w:sz="4" w:space="0" w:color="auto"/>
              <w:left w:val="nil"/>
              <w:bottom w:val="single" w:sz="4" w:space="0" w:color="auto"/>
              <w:right w:val="single" w:sz="4" w:space="0" w:color="auto"/>
            </w:tcBorders>
          </w:tcPr>
          <w:p w14:paraId="344DE0A6"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r w:rsidR="005F2C94" w:rsidRPr="005F2C94" w14:paraId="659D6A8E" w14:textId="77777777">
        <w:trPr>
          <w:trHeight w:hRule="exact" w:val="567"/>
        </w:trPr>
        <w:tc>
          <w:tcPr>
            <w:tcW w:w="714" w:type="pct"/>
            <w:tcBorders>
              <w:top w:val="single" w:sz="4" w:space="0" w:color="auto"/>
              <w:left w:val="single" w:sz="4" w:space="0" w:color="auto"/>
              <w:bottom w:val="single" w:sz="4" w:space="0" w:color="auto"/>
              <w:right w:val="single" w:sz="4" w:space="0" w:color="auto"/>
            </w:tcBorders>
          </w:tcPr>
          <w:p w14:paraId="3D1F1AB2"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职务</w:t>
            </w:r>
          </w:p>
        </w:tc>
        <w:tc>
          <w:tcPr>
            <w:tcW w:w="623" w:type="pct"/>
            <w:gridSpan w:val="2"/>
            <w:tcBorders>
              <w:top w:val="single" w:sz="4" w:space="0" w:color="auto"/>
              <w:left w:val="nil"/>
              <w:bottom w:val="single" w:sz="4" w:space="0" w:color="auto"/>
              <w:right w:val="single" w:sz="4" w:space="0" w:color="auto"/>
            </w:tcBorders>
          </w:tcPr>
          <w:p w14:paraId="6D4FFFC5"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510" w:type="pct"/>
            <w:tcBorders>
              <w:top w:val="single" w:sz="4" w:space="0" w:color="auto"/>
              <w:left w:val="nil"/>
              <w:bottom w:val="single" w:sz="4" w:space="0" w:color="auto"/>
              <w:right w:val="single" w:sz="4" w:space="0" w:color="auto"/>
            </w:tcBorders>
          </w:tcPr>
          <w:p w14:paraId="311411FE"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职称</w:t>
            </w:r>
          </w:p>
        </w:tc>
        <w:tc>
          <w:tcPr>
            <w:tcW w:w="1020" w:type="pct"/>
            <w:gridSpan w:val="3"/>
            <w:tcBorders>
              <w:top w:val="single" w:sz="4" w:space="0" w:color="auto"/>
              <w:left w:val="nil"/>
              <w:bottom w:val="single" w:sz="4" w:space="0" w:color="auto"/>
              <w:right w:val="single" w:sz="4" w:space="0" w:color="auto"/>
            </w:tcBorders>
          </w:tcPr>
          <w:p w14:paraId="6A0306A0"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315" w:type="pct"/>
            <w:gridSpan w:val="3"/>
            <w:tcBorders>
              <w:top w:val="single" w:sz="4" w:space="0" w:color="auto"/>
              <w:left w:val="nil"/>
              <w:bottom w:val="single" w:sz="4" w:space="0" w:color="auto"/>
              <w:right w:val="single" w:sz="4" w:space="0" w:color="auto"/>
            </w:tcBorders>
          </w:tcPr>
          <w:p w14:paraId="112221A9"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学历</w:t>
            </w:r>
          </w:p>
        </w:tc>
        <w:tc>
          <w:tcPr>
            <w:tcW w:w="816" w:type="pct"/>
            <w:tcBorders>
              <w:top w:val="single" w:sz="4" w:space="0" w:color="auto"/>
              <w:left w:val="nil"/>
              <w:bottom w:val="single" w:sz="4" w:space="0" w:color="auto"/>
              <w:right w:val="single" w:sz="4" w:space="0" w:color="auto"/>
            </w:tcBorders>
          </w:tcPr>
          <w:p w14:paraId="65721BB2"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r w:rsidR="005F2C94" w:rsidRPr="005F2C94" w14:paraId="51BC4A24" w14:textId="77777777">
        <w:trPr>
          <w:cantSplit/>
          <w:trHeight w:hRule="exact" w:val="567"/>
        </w:trPr>
        <w:tc>
          <w:tcPr>
            <w:tcW w:w="714" w:type="pct"/>
            <w:tcBorders>
              <w:top w:val="single" w:sz="4" w:space="0" w:color="auto"/>
              <w:left w:val="single" w:sz="4" w:space="0" w:color="auto"/>
              <w:bottom w:val="single" w:sz="4" w:space="0" w:color="auto"/>
              <w:right w:val="single" w:sz="4" w:space="0" w:color="auto"/>
            </w:tcBorders>
          </w:tcPr>
          <w:p w14:paraId="630DC331"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毕业院校</w:t>
            </w:r>
          </w:p>
        </w:tc>
        <w:tc>
          <w:tcPr>
            <w:tcW w:w="2154" w:type="pct"/>
            <w:gridSpan w:val="6"/>
            <w:tcBorders>
              <w:top w:val="single" w:sz="4" w:space="0" w:color="auto"/>
              <w:left w:val="nil"/>
              <w:bottom w:val="single" w:sz="4" w:space="0" w:color="auto"/>
              <w:right w:val="single" w:sz="4" w:space="0" w:color="auto"/>
            </w:tcBorders>
          </w:tcPr>
          <w:p w14:paraId="22062770"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315" w:type="pct"/>
            <w:gridSpan w:val="3"/>
            <w:tcBorders>
              <w:top w:val="single" w:sz="4" w:space="0" w:color="auto"/>
              <w:left w:val="nil"/>
              <w:bottom w:val="single" w:sz="4" w:space="0" w:color="auto"/>
              <w:right w:val="single" w:sz="4" w:space="0" w:color="auto"/>
            </w:tcBorders>
          </w:tcPr>
          <w:p w14:paraId="6123B818"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专业</w:t>
            </w:r>
          </w:p>
        </w:tc>
        <w:tc>
          <w:tcPr>
            <w:tcW w:w="816" w:type="pct"/>
            <w:tcBorders>
              <w:top w:val="single" w:sz="4" w:space="0" w:color="auto"/>
              <w:left w:val="nil"/>
              <w:bottom w:val="single" w:sz="4" w:space="0" w:color="auto"/>
              <w:right w:val="single" w:sz="4" w:space="0" w:color="auto"/>
            </w:tcBorders>
          </w:tcPr>
          <w:p w14:paraId="325A6AB4"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r w:rsidR="005F2C94" w:rsidRPr="005F2C94" w14:paraId="65498278" w14:textId="77777777">
        <w:trPr>
          <w:trHeight w:hRule="exact" w:val="567"/>
        </w:trPr>
        <w:tc>
          <w:tcPr>
            <w:tcW w:w="1337" w:type="pct"/>
            <w:gridSpan w:val="3"/>
            <w:tcBorders>
              <w:top w:val="single" w:sz="4" w:space="0" w:color="auto"/>
              <w:left w:val="single" w:sz="4" w:space="0" w:color="auto"/>
              <w:bottom w:val="single" w:sz="4" w:space="0" w:color="auto"/>
              <w:right w:val="single" w:sz="4" w:space="0" w:color="auto"/>
            </w:tcBorders>
          </w:tcPr>
          <w:p w14:paraId="3F751D3F"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执业资格</w:t>
            </w:r>
          </w:p>
        </w:tc>
        <w:tc>
          <w:tcPr>
            <w:tcW w:w="1530" w:type="pct"/>
            <w:gridSpan w:val="4"/>
            <w:tcBorders>
              <w:top w:val="single" w:sz="4" w:space="0" w:color="auto"/>
              <w:left w:val="nil"/>
              <w:bottom w:val="single" w:sz="4" w:space="0" w:color="auto"/>
              <w:right w:val="single" w:sz="4" w:space="0" w:color="auto"/>
            </w:tcBorders>
          </w:tcPr>
          <w:p w14:paraId="0AEFCF62"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315" w:type="pct"/>
            <w:gridSpan w:val="3"/>
            <w:tcBorders>
              <w:top w:val="single" w:sz="4" w:space="0" w:color="auto"/>
              <w:left w:val="nil"/>
              <w:bottom w:val="single" w:sz="4" w:space="0" w:color="auto"/>
              <w:right w:val="single" w:sz="4" w:space="0" w:color="auto"/>
            </w:tcBorders>
          </w:tcPr>
          <w:p w14:paraId="2CF39FBF"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16" w:type="pct"/>
            <w:tcBorders>
              <w:top w:val="single" w:sz="4" w:space="0" w:color="auto"/>
              <w:left w:val="nil"/>
              <w:bottom w:val="single" w:sz="4" w:space="0" w:color="auto"/>
              <w:right w:val="single" w:sz="4" w:space="0" w:color="auto"/>
            </w:tcBorders>
          </w:tcPr>
          <w:p w14:paraId="19441E42"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r w:rsidR="005F2C94" w:rsidRPr="005F2C94" w14:paraId="582067A0" w14:textId="77777777">
        <w:trPr>
          <w:cantSplit/>
          <w:trHeight w:hRule="exact" w:val="567"/>
        </w:trPr>
        <w:tc>
          <w:tcPr>
            <w:tcW w:w="5000" w:type="pct"/>
            <w:gridSpan w:val="11"/>
            <w:tcBorders>
              <w:top w:val="single" w:sz="4" w:space="0" w:color="auto"/>
              <w:left w:val="single" w:sz="4" w:space="0" w:color="auto"/>
              <w:bottom w:val="single" w:sz="4" w:space="0" w:color="auto"/>
              <w:right w:val="single" w:sz="4" w:space="0" w:color="auto"/>
            </w:tcBorders>
          </w:tcPr>
          <w:p w14:paraId="501F3426"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已完成同类项目情况</w:t>
            </w:r>
          </w:p>
        </w:tc>
      </w:tr>
      <w:tr w:rsidR="005F2C94" w:rsidRPr="005F2C94" w14:paraId="0441A8E9" w14:textId="77777777">
        <w:trPr>
          <w:trHeight w:hRule="exact" w:val="567"/>
        </w:trPr>
        <w:tc>
          <w:tcPr>
            <w:tcW w:w="905" w:type="pct"/>
            <w:gridSpan w:val="2"/>
            <w:tcBorders>
              <w:top w:val="single" w:sz="4" w:space="0" w:color="auto"/>
              <w:left w:val="single" w:sz="4" w:space="0" w:color="auto"/>
              <w:bottom w:val="single" w:sz="4" w:space="0" w:color="auto"/>
              <w:right w:val="single" w:sz="4" w:space="0" w:color="auto"/>
            </w:tcBorders>
          </w:tcPr>
          <w:p w14:paraId="6E344C73"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业主单位</w:t>
            </w:r>
          </w:p>
        </w:tc>
        <w:tc>
          <w:tcPr>
            <w:tcW w:w="1044" w:type="pct"/>
            <w:gridSpan w:val="3"/>
            <w:tcBorders>
              <w:top w:val="nil"/>
              <w:left w:val="nil"/>
              <w:bottom w:val="single" w:sz="4" w:space="0" w:color="auto"/>
              <w:right w:val="single" w:sz="4" w:space="0" w:color="auto"/>
            </w:tcBorders>
          </w:tcPr>
          <w:p w14:paraId="6765C41F"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同类项目名称</w:t>
            </w:r>
          </w:p>
        </w:tc>
        <w:tc>
          <w:tcPr>
            <w:tcW w:w="722" w:type="pct"/>
            <w:tcBorders>
              <w:top w:val="nil"/>
              <w:left w:val="nil"/>
              <w:bottom w:val="single" w:sz="4" w:space="0" w:color="auto"/>
              <w:right w:val="single" w:sz="4" w:space="0" w:color="auto"/>
            </w:tcBorders>
          </w:tcPr>
          <w:p w14:paraId="4621CC47"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规模</w:t>
            </w:r>
          </w:p>
        </w:tc>
        <w:tc>
          <w:tcPr>
            <w:tcW w:w="642" w:type="pct"/>
            <w:gridSpan w:val="2"/>
            <w:tcBorders>
              <w:top w:val="nil"/>
              <w:left w:val="nil"/>
              <w:bottom w:val="single" w:sz="4" w:space="0" w:color="auto"/>
              <w:right w:val="single" w:sz="4" w:space="0" w:color="auto"/>
            </w:tcBorders>
          </w:tcPr>
          <w:p w14:paraId="19A692AB"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金额</w:t>
            </w:r>
          </w:p>
        </w:tc>
        <w:tc>
          <w:tcPr>
            <w:tcW w:w="803" w:type="pct"/>
            <w:tcBorders>
              <w:top w:val="nil"/>
              <w:left w:val="nil"/>
              <w:bottom w:val="single" w:sz="4" w:space="0" w:color="auto"/>
              <w:right w:val="single" w:sz="4" w:space="0" w:color="auto"/>
            </w:tcBorders>
          </w:tcPr>
          <w:p w14:paraId="2655598D"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完成时间</w:t>
            </w:r>
          </w:p>
        </w:tc>
        <w:tc>
          <w:tcPr>
            <w:tcW w:w="879" w:type="pct"/>
            <w:gridSpan w:val="2"/>
            <w:tcBorders>
              <w:top w:val="nil"/>
              <w:left w:val="nil"/>
              <w:bottom w:val="single" w:sz="4" w:space="0" w:color="auto"/>
              <w:right w:val="single" w:sz="4" w:space="0" w:color="auto"/>
            </w:tcBorders>
          </w:tcPr>
          <w:p w14:paraId="33594F3D" w14:textId="77777777" w:rsidR="006C6BE2" w:rsidRPr="005F2C94" w:rsidRDefault="0003483B">
            <w:pPr>
              <w:pStyle w:val="a4"/>
              <w:overflowPunct w:val="0"/>
              <w:snapToGrid w:val="0"/>
              <w:spacing w:line="360" w:lineRule="auto"/>
              <w:ind w:firstLine="0"/>
              <w:jc w:val="center"/>
              <w:rPr>
                <w:rFonts w:ascii="宋体" w:eastAsia="宋体" w:hAnsi="宋体"/>
                <w:sz w:val="21"/>
                <w:szCs w:val="21"/>
              </w:rPr>
            </w:pPr>
            <w:r w:rsidRPr="005F2C94">
              <w:rPr>
                <w:rFonts w:ascii="宋体" w:eastAsia="宋体" w:hAnsi="宋体" w:hint="eastAsia"/>
                <w:sz w:val="21"/>
                <w:szCs w:val="21"/>
              </w:rPr>
              <w:t>证明人</w:t>
            </w:r>
          </w:p>
        </w:tc>
      </w:tr>
      <w:tr w:rsidR="005F2C94" w:rsidRPr="005F2C94" w14:paraId="4E55BEB6" w14:textId="77777777">
        <w:trPr>
          <w:trHeight w:hRule="exact" w:val="567"/>
        </w:trPr>
        <w:tc>
          <w:tcPr>
            <w:tcW w:w="905" w:type="pct"/>
            <w:gridSpan w:val="2"/>
            <w:tcBorders>
              <w:top w:val="single" w:sz="4" w:space="0" w:color="auto"/>
              <w:left w:val="single" w:sz="4" w:space="0" w:color="auto"/>
              <w:bottom w:val="single" w:sz="4" w:space="0" w:color="auto"/>
              <w:right w:val="single" w:sz="4" w:space="0" w:color="auto"/>
            </w:tcBorders>
          </w:tcPr>
          <w:p w14:paraId="65F9ACA3"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044" w:type="pct"/>
            <w:gridSpan w:val="3"/>
            <w:tcBorders>
              <w:top w:val="single" w:sz="4" w:space="0" w:color="auto"/>
              <w:left w:val="nil"/>
              <w:bottom w:val="single" w:sz="4" w:space="0" w:color="auto"/>
              <w:right w:val="single" w:sz="4" w:space="0" w:color="auto"/>
            </w:tcBorders>
          </w:tcPr>
          <w:p w14:paraId="3660D9AF"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722" w:type="pct"/>
            <w:tcBorders>
              <w:top w:val="single" w:sz="4" w:space="0" w:color="auto"/>
              <w:left w:val="nil"/>
              <w:bottom w:val="single" w:sz="4" w:space="0" w:color="auto"/>
              <w:right w:val="single" w:sz="4" w:space="0" w:color="auto"/>
            </w:tcBorders>
          </w:tcPr>
          <w:p w14:paraId="3C8BDAB4"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642" w:type="pct"/>
            <w:gridSpan w:val="2"/>
            <w:tcBorders>
              <w:top w:val="single" w:sz="4" w:space="0" w:color="auto"/>
              <w:left w:val="nil"/>
              <w:bottom w:val="single" w:sz="4" w:space="0" w:color="auto"/>
              <w:right w:val="single" w:sz="4" w:space="0" w:color="auto"/>
            </w:tcBorders>
          </w:tcPr>
          <w:p w14:paraId="5C51F3D8"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03" w:type="pct"/>
            <w:tcBorders>
              <w:top w:val="single" w:sz="4" w:space="0" w:color="auto"/>
              <w:left w:val="nil"/>
              <w:bottom w:val="single" w:sz="4" w:space="0" w:color="auto"/>
              <w:right w:val="single" w:sz="4" w:space="0" w:color="auto"/>
            </w:tcBorders>
          </w:tcPr>
          <w:p w14:paraId="4F04981C"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79" w:type="pct"/>
            <w:gridSpan w:val="2"/>
            <w:tcBorders>
              <w:top w:val="single" w:sz="4" w:space="0" w:color="auto"/>
              <w:left w:val="nil"/>
              <w:bottom w:val="single" w:sz="4" w:space="0" w:color="auto"/>
              <w:right w:val="single" w:sz="4" w:space="0" w:color="auto"/>
            </w:tcBorders>
          </w:tcPr>
          <w:p w14:paraId="7E4C4090"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r w:rsidR="005F2C94" w:rsidRPr="005F2C94" w14:paraId="5A0A17D0" w14:textId="77777777">
        <w:trPr>
          <w:trHeight w:hRule="exact" w:val="567"/>
        </w:trPr>
        <w:tc>
          <w:tcPr>
            <w:tcW w:w="905" w:type="pct"/>
            <w:gridSpan w:val="2"/>
            <w:tcBorders>
              <w:top w:val="single" w:sz="4" w:space="0" w:color="auto"/>
              <w:left w:val="single" w:sz="4" w:space="0" w:color="auto"/>
              <w:bottom w:val="single" w:sz="4" w:space="0" w:color="auto"/>
              <w:right w:val="single" w:sz="4" w:space="0" w:color="auto"/>
            </w:tcBorders>
          </w:tcPr>
          <w:p w14:paraId="4A822342"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044" w:type="pct"/>
            <w:gridSpan w:val="3"/>
            <w:tcBorders>
              <w:top w:val="single" w:sz="4" w:space="0" w:color="auto"/>
              <w:left w:val="nil"/>
              <w:bottom w:val="single" w:sz="4" w:space="0" w:color="auto"/>
              <w:right w:val="single" w:sz="4" w:space="0" w:color="auto"/>
            </w:tcBorders>
          </w:tcPr>
          <w:p w14:paraId="7D8F7E54"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722" w:type="pct"/>
            <w:tcBorders>
              <w:top w:val="single" w:sz="4" w:space="0" w:color="auto"/>
              <w:left w:val="nil"/>
              <w:bottom w:val="single" w:sz="4" w:space="0" w:color="auto"/>
              <w:right w:val="single" w:sz="4" w:space="0" w:color="auto"/>
            </w:tcBorders>
          </w:tcPr>
          <w:p w14:paraId="04EE572D"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642" w:type="pct"/>
            <w:gridSpan w:val="2"/>
            <w:tcBorders>
              <w:top w:val="single" w:sz="4" w:space="0" w:color="auto"/>
              <w:left w:val="nil"/>
              <w:bottom w:val="single" w:sz="4" w:space="0" w:color="auto"/>
              <w:right w:val="single" w:sz="4" w:space="0" w:color="auto"/>
            </w:tcBorders>
          </w:tcPr>
          <w:p w14:paraId="46931A29"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03" w:type="pct"/>
            <w:tcBorders>
              <w:top w:val="single" w:sz="4" w:space="0" w:color="auto"/>
              <w:left w:val="nil"/>
              <w:bottom w:val="single" w:sz="4" w:space="0" w:color="auto"/>
              <w:right w:val="single" w:sz="4" w:space="0" w:color="auto"/>
            </w:tcBorders>
          </w:tcPr>
          <w:p w14:paraId="145F754F"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79" w:type="pct"/>
            <w:gridSpan w:val="2"/>
            <w:tcBorders>
              <w:top w:val="single" w:sz="4" w:space="0" w:color="auto"/>
              <w:left w:val="nil"/>
              <w:bottom w:val="single" w:sz="4" w:space="0" w:color="auto"/>
              <w:right w:val="single" w:sz="4" w:space="0" w:color="auto"/>
            </w:tcBorders>
          </w:tcPr>
          <w:p w14:paraId="2D240615"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r w:rsidR="006C6BE2" w:rsidRPr="005F2C94" w14:paraId="74A88D40" w14:textId="77777777">
        <w:trPr>
          <w:trHeight w:hRule="exact" w:val="567"/>
        </w:trPr>
        <w:tc>
          <w:tcPr>
            <w:tcW w:w="905" w:type="pct"/>
            <w:gridSpan w:val="2"/>
            <w:tcBorders>
              <w:top w:val="single" w:sz="4" w:space="0" w:color="auto"/>
              <w:left w:val="single" w:sz="4" w:space="0" w:color="auto"/>
              <w:bottom w:val="single" w:sz="4" w:space="0" w:color="auto"/>
              <w:right w:val="single" w:sz="4" w:space="0" w:color="auto"/>
            </w:tcBorders>
          </w:tcPr>
          <w:p w14:paraId="50406BA4"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1044" w:type="pct"/>
            <w:gridSpan w:val="3"/>
            <w:tcBorders>
              <w:top w:val="single" w:sz="4" w:space="0" w:color="auto"/>
              <w:left w:val="nil"/>
              <w:bottom w:val="single" w:sz="4" w:space="0" w:color="auto"/>
              <w:right w:val="single" w:sz="4" w:space="0" w:color="auto"/>
            </w:tcBorders>
          </w:tcPr>
          <w:p w14:paraId="526E4DB1"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722" w:type="pct"/>
            <w:tcBorders>
              <w:top w:val="single" w:sz="4" w:space="0" w:color="auto"/>
              <w:left w:val="nil"/>
              <w:bottom w:val="single" w:sz="4" w:space="0" w:color="auto"/>
              <w:right w:val="single" w:sz="4" w:space="0" w:color="auto"/>
            </w:tcBorders>
          </w:tcPr>
          <w:p w14:paraId="6CA75458"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642" w:type="pct"/>
            <w:gridSpan w:val="2"/>
            <w:tcBorders>
              <w:top w:val="single" w:sz="4" w:space="0" w:color="auto"/>
              <w:left w:val="nil"/>
              <w:bottom w:val="single" w:sz="4" w:space="0" w:color="auto"/>
              <w:right w:val="single" w:sz="4" w:space="0" w:color="auto"/>
            </w:tcBorders>
          </w:tcPr>
          <w:p w14:paraId="6A5B9406"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03" w:type="pct"/>
            <w:tcBorders>
              <w:top w:val="single" w:sz="4" w:space="0" w:color="auto"/>
              <w:left w:val="nil"/>
              <w:bottom w:val="single" w:sz="4" w:space="0" w:color="auto"/>
              <w:right w:val="single" w:sz="4" w:space="0" w:color="auto"/>
            </w:tcBorders>
          </w:tcPr>
          <w:p w14:paraId="564AA549"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c>
          <w:tcPr>
            <w:tcW w:w="879" w:type="pct"/>
            <w:gridSpan w:val="2"/>
            <w:tcBorders>
              <w:top w:val="single" w:sz="4" w:space="0" w:color="auto"/>
              <w:left w:val="nil"/>
              <w:bottom w:val="single" w:sz="4" w:space="0" w:color="auto"/>
              <w:right w:val="single" w:sz="4" w:space="0" w:color="auto"/>
            </w:tcBorders>
          </w:tcPr>
          <w:p w14:paraId="08B3CC12"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tc>
      </w:tr>
    </w:tbl>
    <w:p w14:paraId="013FD1BB"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p w14:paraId="085DA19E" w14:textId="77777777" w:rsidR="006C6BE2" w:rsidRPr="005F2C94" w:rsidRDefault="0003483B">
      <w:pPr>
        <w:pStyle w:val="a4"/>
        <w:overflowPunct w:val="0"/>
        <w:snapToGrid w:val="0"/>
        <w:spacing w:line="360" w:lineRule="auto"/>
        <w:ind w:firstLine="0"/>
        <w:jc w:val="both"/>
        <w:rPr>
          <w:rFonts w:ascii="宋体" w:eastAsia="宋体" w:hAnsi="宋体"/>
          <w:sz w:val="21"/>
          <w:szCs w:val="21"/>
        </w:rPr>
      </w:pPr>
      <w:r w:rsidRPr="005F2C94">
        <w:rPr>
          <w:rFonts w:ascii="宋体" w:eastAsia="宋体" w:hAnsi="宋体" w:hint="eastAsia"/>
          <w:sz w:val="21"/>
          <w:szCs w:val="21"/>
        </w:rPr>
        <w:t xml:space="preserve">磋商供应商（盖章）：                          </w:t>
      </w:r>
    </w:p>
    <w:p w14:paraId="0B0DE419" w14:textId="77777777" w:rsidR="006C6BE2" w:rsidRPr="005F2C94" w:rsidRDefault="006C6BE2">
      <w:pPr>
        <w:pStyle w:val="a4"/>
        <w:overflowPunct w:val="0"/>
        <w:snapToGrid w:val="0"/>
        <w:spacing w:line="360" w:lineRule="auto"/>
        <w:ind w:firstLine="0"/>
        <w:jc w:val="center"/>
        <w:rPr>
          <w:rFonts w:ascii="宋体" w:eastAsia="宋体" w:hAnsi="宋体"/>
          <w:sz w:val="21"/>
          <w:szCs w:val="21"/>
        </w:rPr>
      </w:pPr>
    </w:p>
    <w:p w14:paraId="2EF44CD1" w14:textId="77777777" w:rsidR="006C6BE2" w:rsidRPr="005F2C94" w:rsidRDefault="0003483B">
      <w:pPr>
        <w:pStyle w:val="a4"/>
        <w:overflowPunct w:val="0"/>
        <w:snapToGrid w:val="0"/>
        <w:spacing w:line="360" w:lineRule="auto"/>
        <w:ind w:firstLine="0"/>
        <w:jc w:val="both"/>
        <w:rPr>
          <w:rFonts w:ascii="宋体" w:eastAsia="宋体" w:hAnsi="宋体"/>
          <w:sz w:val="21"/>
          <w:szCs w:val="21"/>
        </w:rPr>
      </w:pPr>
      <w:r w:rsidRPr="005F2C94">
        <w:rPr>
          <w:rFonts w:ascii="宋体" w:eastAsia="宋体" w:hAnsi="宋体" w:cs="宋体" w:hint="eastAsia"/>
          <w:sz w:val="21"/>
          <w:szCs w:val="21"/>
          <w:lang w:val="zh-CN"/>
        </w:rPr>
        <w:t>法定代表人或代理人</w:t>
      </w:r>
      <w:r w:rsidRPr="005F2C94">
        <w:rPr>
          <w:rFonts w:ascii="宋体" w:eastAsia="宋体" w:hAnsi="宋体" w:hint="eastAsia"/>
          <w:sz w:val="21"/>
          <w:szCs w:val="21"/>
        </w:rPr>
        <w:t xml:space="preserve">（签字或盖章）：                   </w:t>
      </w:r>
    </w:p>
    <w:p w14:paraId="6D33B2D2" w14:textId="77777777" w:rsidR="006C6BE2" w:rsidRPr="005F2C94" w:rsidRDefault="0003483B">
      <w:pPr>
        <w:pStyle w:val="a4"/>
        <w:overflowPunct w:val="0"/>
        <w:snapToGrid w:val="0"/>
        <w:spacing w:line="360" w:lineRule="auto"/>
        <w:ind w:firstLine="0"/>
        <w:jc w:val="both"/>
        <w:rPr>
          <w:rFonts w:ascii="宋体" w:eastAsia="宋体" w:hAnsi="宋体"/>
          <w:sz w:val="21"/>
          <w:szCs w:val="21"/>
        </w:rPr>
      </w:pPr>
      <w:r w:rsidRPr="005F2C94">
        <w:rPr>
          <w:rFonts w:ascii="宋体" w:eastAsia="宋体" w:hAnsi="宋体" w:hint="eastAsia"/>
          <w:sz w:val="21"/>
          <w:szCs w:val="21"/>
        </w:rPr>
        <w:t>日期：    年    月    日</w:t>
      </w:r>
    </w:p>
    <w:p w14:paraId="73601005" w14:textId="77777777" w:rsidR="006C6BE2" w:rsidRPr="005F2C94" w:rsidRDefault="006C6BE2">
      <w:pPr>
        <w:pStyle w:val="a4"/>
        <w:overflowPunct w:val="0"/>
        <w:snapToGrid w:val="0"/>
        <w:spacing w:line="360" w:lineRule="auto"/>
        <w:ind w:firstLine="0"/>
        <w:jc w:val="center"/>
        <w:rPr>
          <w:rFonts w:ascii="宋体" w:eastAsia="宋体" w:hAnsi="宋体"/>
          <w:sz w:val="21"/>
          <w:szCs w:val="21"/>
          <w:lang w:val="zh-CN"/>
        </w:rPr>
      </w:pPr>
    </w:p>
    <w:p w14:paraId="47537D70"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690001A2"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404B9CC9"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2FCAAB4E"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0D1A927A"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4F71FC34"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62E54555"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10A1C40B"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28EA9EA2"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4BD46F03"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2FB3AED7" w14:textId="77777777" w:rsidR="006C6BE2" w:rsidRPr="005F2C94" w:rsidRDefault="006C6BE2">
      <w:pPr>
        <w:autoSpaceDE w:val="0"/>
        <w:autoSpaceDN w:val="0"/>
        <w:adjustRightInd w:val="0"/>
        <w:spacing w:line="360" w:lineRule="auto"/>
        <w:outlineLvl w:val="0"/>
        <w:rPr>
          <w:rFonts w:ascii="宋体" w:hAnsi="宋体" w:cs="宋体"/>
          <w:sz w:val="21"/>
          <w:szCs w:val="21"/>
          <w:lang w:val="zh-CN"/>
        </w:rPr>
      </w:pPr>
    </w:p>
    <w:p w14:paraId="1B474566" w14:textId="77777777" w:rsidR="006C6BE2" w:rsidRPr="005F2C94" w:rsidRDefault="00730F77">
      <w:pPr>
        <w:autoSpaceDE w:val="0"/>
        <w:autoSpaceDN w:val="0"/>
        <w:adjustRightInd w:val="0"/>
        <w:spacing w:line="360" w:lineRule="auto"/>
        <w:outlineLvl w:val="0"/>
        <w:rPr>
          <w:rFonts w:ascii="宋体" w:eastAsia="宋体" w:hAnsi="宋体" w:cs="宋体"/>
          <w:sz w:val="21"/>
          <w:szCs w:val="21"/>
          <w:lang w:val="zh-CN"/>
        </w:rPr>
      </w:pPr>
      <w:r w:rsidRPr="005F2C94">
        <w:rPr>
          <w:rFonts w:ascii="宋体" w:hAnsi="宋体" w:cs="宋体"/>
          <w:sz w:val="21"/>
          <w:szCs w:val="21"/>
        </w:rPr>
        <w:lastRenderedPageBreak/>
        <w:t>7</w:t>
      </w:r>
      <w:r w:rsidR="0003483B" w:rsidRPr="005F2C94">
        <w:rPr>
          <w:rFonts w:ascii="宋体" w:hAnsi="宋体" w:cs="宋体" w:hint="eastAsia"/>
          <w:sz w:val="21"/>
          <w:szCs w:val="21"/>
          <w:lang w:val="zh-CN"/>
        </w:rPr>
        <w:t>、</w:t>
      </w:r>
      <w:r w:rsidR="0003483B" w:rsidRPr="005F2C94">
        <w:rPr>
          <w:rFonts w:ascii="宋体" w:eastAsia="宋体" w:hAnsi="宋体" w:cs="宋体" w:hint="eastAsia"/>
          <w:sz w:val="21"/>
          <w:szCs w:val="21"/>
          <w:lang w:val="zh-CN"/>
        </w:rPr>
        <w:t>企业类似业绩一览表</w:t>
      </w:r>
    </w:p>
    <w:p w14:paraId="183E24FC" w14:textId="77777777" w:rsidR="006C6BE2" w:rsidRPr="005F2C94" w:rsidRDefault="006C6BE2">
      <w:pPr>
        <w:pStyle w:val="a4"/>
        <w:tabs>
          <w:tab w:val="left" w:pos="8930"/>
          <w:tab w:val="left" w:pos="9306"/>
        </w:tabs>
        <w:overflowPunct w:val="0"/>
        <w:spacing w:line="360" w:lineRule="auto"/>
        <w:ind w:firstLine="0"/>
        <w:jc w:val="both"/>
        <w:rPr>
          <w:rFonts w:ascii="宋体" w:eastAsia="宋体" w:hAnsi="宋体"/>
          <w:sz w:val="21"/>
          <w:szCs w:val="21"/>
        </w:rPr>
      </w:pPr>
    </w:p>
    <w:p w14:paraId="231DA39A" w14:textId="77777777" w:rsidR="006C6BE2" w:rsidRPr="005F2C94" w:rsidRDefault="0003483B">
      <w:pPr>
        <w:spacing w:line="360" w:lineRule="auto"/>
        <w:jc w:val="center"/>
        <w:rPr>
          <w:rFonts w:ascii="宋体" w:eastAsia="宋体" w:hAnsi="宋体"/>
          <w:sz w:val="21"/>
          <w:szCs w:val="21"/>
        </w:rPr>
      </w:pPr>
      <w:r w:rsidRPr="005F2C94">
        <w:rPr>
          <w:rFonts w:ascii="宋体" w:eastAsia="宋体" w:hAnsi="宋体" w:hint="eastAsia"/>
          <w:sz w:val="21"/>
          <w:szCs w:val="21"/>
        </w:rPr>
        <w:t>企业类似业绩一览表</w:t>
      </w:r>
    </w:p>
    <w:p w14:paraId="431A0C6F" w14:textId="77777777" w:rsidR="006C6BE2" w:rsidRPr="005F2C94" w:rsidRDefault="0003483B">
      <w:pPr>
        <w:pStyle w:val="a4"/>
        <w:overflowPunct w:val="0"/>
        <w:spacing w:line="360" w:lineRule="auto"/>
        <w:ind w:firstLine="0"/>
        <w:rPr>
          <w:rFonts w:ascii="宋体" w:eastAsia="宋体" w:hAnsi="宋体"/>
          <w:bCs/>
          <w:sz w:val="21"/>
          <w:szCs w:val="21"/>
        </w:rPr>
      </w:pPr>
      <w:r w:rsidRPr="005F2C94">
        <w:rPr>
          <w:rFonts w:ascii="宋体" w:eastAsia="宋体" w:hAnsi="宋体" w:hint="eastAsia"/>
          <w:bCs/>
          <w:sz w:val="21"/>
          <w:szCs w:val="21"/>
        </w:rPr>
        <w:t>响应</w:t>
      </w:r>
      <w:r w:rsidRPr="005F2C94">
        <w:rPr>
          <w:rFonts w:ascii="宋体" w:eastAsia="宋体" w:hAnsi="宋体"/>
          <w:bCs/>
          <w:sz w:val="21"/>
          <w:szCs w:val="21"/>
        </w:rPr>
        <w:t>单位名称：</w:t>
      </w:r>
      <w:r w:rsidRPr="005F2C94">
        <w:rPr>
          <w:rFonts w:ascii="宋体" w:eastAsia="宋体" w:hAnsi="宋体" w:hint="eastAsia"/>
          <w:bCs/>
          <w:sz w:val="21"/>
          <w:szCs w:val="21"/>
          <w:u w:val="single"/>
        </w:rPr>
        <w:t xml:space="preserve">                   </w:t>
      </w:r>
      <w:r w:rsidRPr="005F2C94">
        <w:rPr>
          <w:rFonts w:ascii="宋体" w:eastAsia="宋体" w:hAnsi="宋体" w:hint="eastAsia"/>
          <w:bCs/>
          <w:sz w:val="21"/>
          <w:szCs w:val="21"/>
        </w:rPr>
        <w:t>（盖章）</w:t>
      </w:r>
    </w:p>
    <w:tbl>
      <w:tblPr>
        <w:tblW w:w="98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059"/>
        <w:gridCol w:w="1714"/>
        <w:gridCol w:w="1714"/>
        <w:gridCol w:w="2040"/>
        <w:gridCol w:w="1865"/>
        <w:gridCol w:w="1417"/>
      </w:tblGrid>
      <w:tr w:rsidR="005F2C94" w:rsidRPr="005F2C94" w14:paraId="3708B0E3" w14:textId="77777777">
        <w:trPr>
          <w:cantSplit/>
          <w:trHeight w:val="748"/>
        </w:trPr>
        <w:tc>
          <w:tcPr>
            <w:tcW w:w="1059" w:type="dxa"/>
            <w:vAlign w:val="center"/>
          </w:tcPr>
          <w:p w14:paraId="595BCEB9"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序号</w:t>
            </w:r>
          </w:p>
        </w:tc>
        <w:tc>
          <w:tcPr>
            <w:tcW w:w="1714" w:type="dxa"/>
            <w:vAlign w:val="center"/>
          </w:tcPr>
          <w:p w14:paraId="3216653A"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项目名称</w:t>
            </w:r>
          </w:p>
        </w:tc>
        <w:tc>
          <w:tcPr>
            <w:tcW w:w="1714" w:type="dxa"/>
            <w:vAlign w:val="center"/>
          </w:tcPr>
          <w:p w14:paraId="203629A1"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合同期</w:t>
            </w:r>
          </w:p>
        </w:tc>
        <w:tc>
          <w:tcPr>
            <w:tcW w:w="2040" w:type="dxa"/>
            <w:tcBorders>
              <w:right w:val="single" w:sz="4" w:space="0" w:color="auto"/>
            </w:tcBorders>
            <w:vAlign w:val="center"/>
          </w:tcPr>
          <w:p w14:paraId="58E7CADF"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范围</w:t>
            </w:r>
          </w:p>
        </w:tc>
        <w:tc>
          <w:tcPr>
            <w:tcW w:w="1865" w:type="dxa"/>
            <w:tcBorders>
              <w:left w:val="single" w:sz="4" w:space="0" w:color="auto"/>
              <w:right w:val="single" w:sz="4" w:space="0" w:color="auto"/>
            </w:tcBorders>
            <w:vAlign w:val="center"/>
          </w:tcPr>
          <w:p w14:paraId="4F5EAE7E"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合同金额（万元）</w:t>
            </w:r>
          </w:p>
        </w:tc>
        <w:tc>
          <w:tcPr>
            <w:tcW w:w="1417" w:type="dxa"/>
            <w:vAlign w:val="center"/>
          </w:tcPr>
          <w:p w14:paraId="7E58FDAC"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备注</w:t>
            </w:r>
          </w:p>
        </w:tc>
      </w:tr>
      <w:tr w:rsidR="005F2C94" w:rsidRPr="005F2C94" w14:paraId="3FED75C5" w14:textId="77777777">
        <w:trPr>
          <w:cantSplit/>
          <w:trHeight w:hRule="exact" w:val="516"/>
        </w:trPr>
        <w:tc>
          <w:tcPr>
            <w:tcW w:w="1059" w:type="dxa"/>
            <w:vAlign w:val="center"/>
          </w:tcPr>
          <w:p w14:paraId="6376C29D"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1</w:t>
            </w:r>
          </w:p>
        </w:tc>
        <w:tc>
          <w:tcPr>
            <w:tcW w:w="1714" w:type="dxa"/>
            <w:vAlign w:val="center"/>
          </w:tcPr>
          <w:p w14:paraId="5E14EC2E"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714" w:type="dxa"/>
            <w:vAlign w:val="center"/>
          </w:tcPr>
          <w:p w14:paraId="63B5972C"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2040" w:type="dxa"/>
            <w:tcBorders>
              <w:right w:val="single" w:sz="4" w:space="0" w:color="auto"/>
            </w:tcBorders>
            <w:vAlign w:val="center"/>
          </w:tcPr>
          <w:p w14:paraId="4875537E"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865" w:type="dxa"/>
            <w:tcBorders>
              <w:left w:val="single" w:sz="4" w:space="0" w:color="auto"/>
              <w:right w:val="single" w:sz="4" w:space="0" w:color="auto"/>
            </w:tcBorders>
            <w:vAlign w:val="center"/>
          </w:tcPr>
          <w:p w14:paraId="5810E0D0"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417" w:type="dxa"/>
            <w:vAlign w:val="center"/>
          </w:tcPr>
          <w:p w14:paraId="1A8D75D0"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r>
      <w:tr w:rsidR="005F2C94" w:rsidRPr="005F2C94" w14:paraId="7FCE07EC" w14:textId="77777777">
        <w:trPr>
          <w:cantSplit/>
          <w:trHeight w:hRule="exact" w:val="516"/>
        </w:trPr>
        <w:tc>
          <w:tcPr>
            <w:tcW w:w="1059" w:type="dxa"/>
            <w:vAlign w:val="center"/>
          </w:tcPr>
          <w:p w14:paraId="13CBCBCE"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2</w:t>
            </w:r>
          </w:p>
        </w:tc>
        <w:tc>
          <w:tcPr>
            <w:tcW w:w="1714" w:type="dxa"/>
            <w:vAlign w:val="center"/>
          </w:tcPr>
          <w:p w14:paraId="0C564B05"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714" w:type="dxa"/>
            <w:vAlign w:val="center"/>
          </w:tcPr>
          <w:p w14:paraId="6588C699"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2040" w:type="dxa"/>
            <w:tcBorders>
              <w:right w:val="single" w:sz="4" w:space="0" w:color="auto"/>
            </w:tcBorders>
            <w:vAlign w:val="center"/>
          </w:tcPr>
          <w:p w14:paraId="4B37B5DF"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865" w:type="dxa"/>
            <w:tcBorders>
              <w:left w:val="single" w:sz="4" w:space="0" w:color="auto"/>
              <w:right w:val="single" w:sz="4" w:space="0" w:color="auto"/>
            </w:tcBorders>
            <w:vAlign w:val="center"/>
          </w:tcPr>
          <w:p w14:paraId="33490122"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417" w:type="dxa"/>
            <w:vAlign w:val="center"/>
          </w:tcPr>
          <w:p w14:paraId="12BD3605"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r>
      <w:tr w:rsidR="005F2C94" w:rsidRPr="005F2C94" w14:paraId="25B2FB1F" w14:textId="77777777">
        <w:trPr>
          <w:cantSplit/>
          <w:trHeight w:hRule="exact" w:val="516"/>
        </w:trPr>
        <w:tc>
          <w:tcPr>
            <w:tcW w:w="1059" w:type="dxa"/>
            <w:vAlign w:val="center"/>
          </w:tcPr>
          <w:p w14:paraId="1E12EC16"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3</w:t>
            </w:r>
          </w:p>
        </w:tc>
        <w:tc>
          <w:tcPr>
            <w:tcW w:w="1714" w:type="dxa"/>
            <w:vAlign w:val="center"/>
          </w:tcPr>
          <w:p w14:paraId="56F7CB80"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714" w:type="dxa"/>
            <w:vAlign w:val="center"/>
          </w:tcPr>
          <w:p w14:paraId="7B46E096"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2040" w:type="dxa"/>
            <w:tcBorders>
              <w:right w:val="single" w:sz="4" w:space="0" w:color="auto"/>
            </w:tcBorders>
            <w:vAlign w:val="center"/>
          </w:tcPr>
          <w:p w14:paraId="6922DAB1"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865" w:type="dxa"/>
            <w:tcBorders>
              <w:left w:val="single" w:sz="4" w:space="0" w:color="auto"/>
              <w:right w:val="single" w:sz="4" w:space="0" w:color="auto"/>
            </w:tcBorders>
            <w:vAlign w:val="center"/>
          </w:tcPr>
          <w:p w14:paraId="792CB068"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417" w:type="dxa"/>
            <w:vAlign w:val="center"/>
          </w:tcPr>
          <w:p w14:paraId="42788C81"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r>
      <w:tr w:rsidR="005F2C94" w:rsidRPr="005F2C94" w14:paraId="63311A2A" w14:textId="77777777">
        <w:trPr>
          <w:cantSplit/>
          <w:trHeight w:hRule="exact" w:val="516"/>
        </w:trPr>
        <w:tc>
          <w:tcPr>
            <w:tcW w:w="1059" w:type="dxa"/>
            <w:vAlign w:val="center"/>
          </w:tcPr>
          <w:p w14:paraId="5E5887F6"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4</w:t>
            </w:r>
          </w:p>
        </w:tc>
        <w:tc>
          <w:tcPr>
            <w:tcW w:w="1714" w:type="dxa"/>
            <w:vAlign w:val="center"/>
          </w:tcPr>
          <w:p w14:paraId="0564CEF3"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714" w:type="dxa"/>
            <w:vAlign w:val="center"/>
          </w:tcPr>
          <w:p w14:paraId="0763E6F2"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2040" w:type="dxa"/>
            <w:tcBorders>
              <w:right w:val="single" w:sz="4" w:space="0" w:color="auto"/>
            </w:tcBorders>
            <w:vAlign w:val="center"/>
          </w:tcPr>
          <w:p w14:paraId="1E9F7AE7"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865" w:type="dxa"/>
            <w:tcBorders>
              <w:left w:val="single" w:sz="4" w:space="0" w:color="auto"/>
              <w:right w:val="single" w:sz="4" w:space="0" w:color="auto"/>
            </w:tcBorders>
            <w:vAlign w:val="center"/>
          </w:tcPr>
          <w:p w14:paraId="673AB11B"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417" w:type="dxa"/>
            <w:vAlign w:val="center"/>
          </w:tcPr>
          <w:p w14:paraId="51A933B2"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r>
      <w:tr w:rsidR="005F2C94" w:rsidRPr="005F2C94" w14:paraId="00C8C284" w14:textId="77777777">
        <w:trPr>
          <w:cantSplit/>
          <w:trHeight w:hRule="exact" w:val="516"/>
        </w:trPr>
        <w:tc>
          <w:tcPr>
            <w:tcW w:w="1059" w:type="dxa"/>
            <w:vAlign w:val="center"/>
          </w:tcPr>
          <w:p w14:paraId="6DC5A9AD"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5</w:t>
            </w:r>
          </w:p>
        </w:tc>
        <w:tc>
          <w:tcPr>
            <w:tcW w:w="1714" w:type="dxa"/>
            <w:vAlign w:val="center"/>
          </w:tcPr>
          <w:p w14:paraId="530B4BAE"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714" w:type="dxa"/>
            <w:vAlign w:val="center"/>
          </w:tcPr>
          <w:p w14:paraId="73633989"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2040" w:type="dxa"/>
            <w:tcBorders>
              <w:right w:val="single" w:sz="4" w:space="0" w:color="auto"/>
            </w:tcBorders>
            <w:vAlign w:val="center"/>
          </w:tcPr>
          <w:p w14:paraId="40A3291E"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865" w:type="dxa"/>
            <w:tcBorders>
              <w:left w:val="single" w:sz="4" w:space="0" w:color="auto"/>
              <w:right w:val="single" w:sz="4" w:space="0" w:color="auto"/>
            </w:tcBorders>
            <w:vAlign w:val="center"/>
          </w:tcPr>
          <w:p w14:paraId="4E6D308D"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417" w:type="dxa"/>
            <w:vAlign w:val="center"/>
          </w:tcPr>
          <w:p w14:paraId="4DEC6418"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r>
      <w:tr w:rsidR="005F2C94" w:rsidRPr="005F2C94" w14:paraId="70AB1953" w14:textId="77777777">
        <w:trPr>
          <w:cantSplit/>
          <w:trHeight w:hRule="exact" w:val="516"/>
        </w:trPr>
        <w:tc>
          <w:tcPr>
            <w:tcW w:w="1059" w:type="dxa"/>
            <w:textDirection w:val="tbRlV"/>
            <w:vAlign w:val="center"/>
          </w:tcPr>
          <w:p w14:paraId="30DAF49B" w14:textId="77777777" w:rsidR="006C6BE2" w:rsidRPr="005F2C94" w:rsidRDefault="0003483B">
            <w:pPr>
              <w:pStyle w:val="a4"/>
              <w:overflowPunct w:val="0"/>
              <w:spacing w:line="360" w:lineRule="auto"/>
              <w:ind w:firstLine="0"/>
              <w:jc w:val="center"/>
              <w:rPr>
                <w:rFonts w:ascii="宋体" w:eastAsia="宋体" w:hAnsi="宋体"/>
                <w:bCs/>
                <w:sz w:val="21"/>
                <w:szCs w:val="21"/>
              </w:rPr>
            </w:pPr>
            <w:r w:rsidRPr="005F2C94">
              <w:rPr>
                <w:rFonts w:ascii="宋体" w:eastAsia="宋体" w:hAnsi="宋体"/>
                <w:bCs/>
                <w:sz w:val="21"/>
                <w:szCs w:val="21"/>
              </w:rPr>
              <w:t>…</w:t>
            </w:r>
          </w:p>
        </w:tc>
        <w:tc>
          <w:tcPr>
            <w:tcW w:w="1714" w:type="dxa"/>
            <w:vAlign w:val="center"/>
          </w:tcPr>
          <w:p w14:paraId="5AE6B00E"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714" w:type="dxa"/>
            <w:vAlign w:val="center"/>
          </w:tcPr>
          <w:p w14:paraId="5EFCF4F2"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2040" w:type="dxa"/>
            <w:tcBorders>
              <w:right w:val="single" w:sz="4" w:space="0" w:color="auto"/>
            </w:tcBorders>
            <w:vAlign w:val="center"/>
          </w:tcPr>
          <w:p w14:paraId="294DC0A2"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865" w:type="dxa"/>
            <w:tcBorders>
              <w:left w:val="single" w:sz="4" w:space="0" w:color="auto"/>
              <w:right w:val="single" w:sz="4" w:space="0" w:color="auto"/>
            </w:tcBorders>
            <w:vAlign w:val="center"/>
          </w:tcPr>
          <w:p w14:paraId="26E3BCBA"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c>
          <w:tcPr>
            <w:tcW w:w="1417" w:type="dxa"/>
            <w:vAlign w:val="center"/>
          </w:tcPr>
          <w:p w14:paraId="09CBF60D" w14:textId="77777777" w:rsidR="006C6BE2" w:rsidRPr="005F2C94" w:rsidRDefault="006C6BE2">
            <w:pPr>
              <w:pStyle w:val="a4"/>
              <w:overflowPunct w:val="0"/>
              <w:spacing w:line="360" w:lineRule="auto"/>
              <w:ind w:firstLine="0"/>
              <w:jc w:val="center"/>
              <w:rPr>
                <w:rFonts w:ascii="宋体" w:eastAsia="宋体" w:hAnsi="宋体"/>
                <w:bCs/>
                <w:sz w:val="21"/>
                <w:szCs w:val="21"/>
              </w:rPr>
            </w:pPr>
          </w:p>
        </w:tc>
      </w:tr>
    </w:tbl>
    <w:p w14:paraId="6EF785BA" w14:textId="77777777" w:rsidR="006C6BE2" w:rsidRPr="005F2C94" w:rsidRDefault="0003483B">
      <w:pPr>
        <w:pStyle w:val="a4"/>
        <w:overflowPunct w:val="0"/>
        <w:spacing w:line="360" w:lineRule="auto"/>
        <w:ind w:firstLine="0"/>
        <w:rPr>
          <w:rFonts w:ascii="宋体" w:eastAsia="宋体" w:hAnsi="宋体"/>
          <w:bCs/>
          <w:sz w:val="21"/>
          <w:szCs w:val="21"/>
        </w:rPr>
      </w:pPr>
      <w:r w:rsidRPr="005F2C94">
        <w:rPr>
          <w:rFonts w:ascii="宋体" w:eastAsia="宋体" w:hAnsi="宋体"/>
          <w:bCs/>
          <w:sz w:val="21"/>
          <w:szCs w:val="21"/>
        </w:rPr>
        <w:t>注：</w:t>
      </w:r>
      <w:r w:rsidRPr="005F2C94">
        <w:rPr>
          <w:rFonts w:ascii="宋体" w:eastAsia="宋体" w:hAnsi="宋体" w:hint="eastAsia"/>
          <w:bCs/>
          <w:sz w:val="21"/>
          <w:szCs w:val="21"/>
        </w:rPr>
        <w:t>磋商</w:t>
      </w:r>
      <w:r w:rsidRPr="005F2C94">
        <w:rPr>
          <w:rFonts w:ascii="宋体" w:eastAsia="宋体" w:hAnsi="宋体"/>
          <w:bCs/>
          <w:sz w:val="21"/>
          <w:szCs w:val="21"/>
        </w:rPr>
        <w:t>响应单位应提供双方签订的合同复印件。</w:t>
      </w:r>
    </w:p>
    <w:p w14:paraId="28D22516" w14:textId="77777777" w:rsidR="006C6BE2" w:rsidRPr="005F2C94" w:rsidRDefault="006C6BE2">
      <w:pPr>
        <w:autoSpaceDE w:val="0"/>
        <w:autoSpaceDN w:val="0"/>
        <w:adjustRightInd w:val="0"/>
        <w:spacing w:line="360" w:lineRule="auto"/>
        <w:outlineLvl w:val="0"/>
        <w:rPr>
          <w:rFonts w:ascii="宋体" w:eastAsia="宋体" w:hAnsi="宋体" w:cs="宋体"/>
          <w:sz w:val="21"/>
          <w:szCs w:val="21"/>
        </w:rPr>
      </w:pPr>
    </w:p>
    <w:p w14:paraId="20E581DA" w14:textId="77777777" w:rsidR="006C6BE2" w:rsidRPr="005F2C94" w:rsidRDefault="006C6BE2">
      <w:pPr>
        <w:autoSpaceDE w:val="0"/>
        <w:autoSpaceDN w:val="0"/>
        <w:adjustRightInd w:val="0"/>
        <w:spacing w:line="360" w:lineRule="auto"/>
        <w:outlineLvl w:val="0"/>
        <w:rPr>
          <w:rFonts w:ascii="宋体" w:eastAsia="宋体" w:hAnsi="宋体" w:cs="宋体"/>
          <w:sz w:val="21"/>
          <w:szCs w:val="21"/>
        </w:rPr>
      </w:pPr>
    </w:p>
    <w:p w14:paraId="1FB35F44" w14:textId="77777777" w:rsidR="006C6BE2" w:rsidRPr="005F2C94" w:rsidRDefault="0003483B">
      <w:pPr>
        <w:autoSpaceDE w:val="0"/>
        <w:autoSpaceDN w:val="0"/>
        <w:adjustRightInd w:val="0"/>
        <w:spacing w:line="360" w:lineRule="auto"/>
        <w:outlineLvl w:val="0"/>
        <w:rPr>
          <w:rFonts w:ascii="宋体" w:eastAsia="宋体" w:hAnsi="宋体" w:cs="宋体"/>
          <w:sz w:val="21"/>
          <w:szCs w:val="21"/>
          <w:lang w:val="zh-CN"/>
        </w:rPr>
      </w:pPr>
      <w:r w:rsidRPr="005F2C94">
        <w:rPr>
          <w:rFonts w:ascii="宋体" w:eastAsia="宋体" w:hAnsi="宋体" w:cs="宋体" w:hint="eastAsia"/>
          <w:sz w:val="21"/>
          <w:szCs w:val="21"/>
          <w:lang w:val="zh-CN"/>
        </w:rPr>
        <w:t>供应商：（单位盖章）</w:t>
      </w:r>
    </w:p>
    <w:p w14:paraId="3F5A69BA" w14:textId="77777777" w:rsidR="006C6BE2" w:rsidRPr="005F2C94" w:rsidRDefault="0003483B">
      <w:pPr>
        <w:autoSpaceDE w:val="0"/>
        <w:autoSpaceDN w:val="0"/>
        <w:adjustRightInd w:val="0"/>
        <w:spacing w:line="360" w:lineRule="auto"/>
        <w:rPr>
          <w:rFonts w:ascii="宋体" w:eastAsia="宋体" w:hAnsi="宋体" w:cs="宋体"/>
          <w:sz w:val="21"/>
          <w:szCs w:val="21"/>
          <w:lang w:val="zh-CN"/>
        </w:rPr>
      </w:pPr>
      <w:r w:rsidRPr="005F2C94">
        <w:rPr>
          <w:rFonts w:ascii="宋体" w:eastAsia="宋体" w:hAnsi="宋体" w:cs="宋体" w:hint="eastAsia"/>
          <w:sz w:val="21"/>
          <w:szCs w:val="21"/>
          <w:lang w:val="zh-CN"/>
        </w:rPr>
        <w:t>法定代表人或代理人：（签字或盖章）</w:t>
      </w:r>
    </w:p>
    <w:p w14:paraId="0A96DCFD" w14:textId="77777777" w:rsidR="006C6BE2" w:rsidRPr="005F2C94" w:rsidRDefault="0003483B">
      <w:pPr>
        <w:autoSpaceDE w:val="0"/>
        <w:autoSpaceDN w:val="0"/>
        <w:adjustRightInd w:val="0"/>
        <w:spacing w:line="360" w:lineRule="auto"/>
        <w:rPr>
          <w:rFonts w:ascii="宋体" w:eastAsia="宋体" w:hAnsi="宋体" w:cs="宋体"/>
          <w:sz w:val="21"/>
          <w:szCs w:val="21"/>
          <w:lang w:val="zh-CN"/>
        </w:rPr>
      </w:pPr>
      <w:r w:rsidRPr="005F2C94">
        <w:rPr>
          <w:rFonts w:ascii="宋体" w:eastAsia="宋体" w:hAnsi="宋体" w:cs="宋体" w:hint="eastAsia"/>
          <w:sz w:val="21"/>
          <w:szCs w:val="21"/>
          <w:lang w:val="zh-CN"/>
        </w:rPr>
        <w:t>日期：</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年</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月</w:t>
      </w:r>
      <w:r w:rsidRPr="005F2C94">
        <w:rPr>
          <w:rFonts w:ascii="宋体" w:eastAsia="宋体" w:hAnsi="宋体" w:cs="宋体"/>
          <w:sz w:val="21"/>
          <w:szCs w:val="21"/>
          <w:lang w:val="zh-CN"/>
        </w:rPr>
        <w:t xml:space="preserve">      </w:t>
      </w:r>
      <w:r w:rsidRPr="005F2C94">
        <w:rPr>
          <w:rFonts w:ascii="宋体" w:eastAsia="宋体" w:hAnsi="宋体" w:cs="宋体" w:hint="eastAsia"/>
          <w:sz w:val="21"/>
          <w:szCs w:val="21"/>
          <w:lang w:val="zh-CN"/>
        </w:rPr>
        <w:t>日</w:t>
      </w:r>
    </w:p>
    <w:p w14:paraId="58A89646" w14:textId="77777777" w:rsidR="006C6BE2" w:rsidRPr="005F2C94" w:rsidRDefault="006C6BE2">
      <w:pPr>
        <w:pStyle w:val="1"/>
        <w:spacing w:line="360" w:lineRule="auto"/>
        <w:rPr>
          <w:rFonts w:eastAsia="宋体" w:hAnsi="宋体" w:cs="宋体"/>
          <w:b/>
          <w:bCs/>
          <w:sz w:val="21"/>
          <w:szCs w:val="21"/>
          <w:lang w:val="zh-CN"/>
        </w:rPr>
      </w:pPr>
    </w:p>
    <w:p w14:paraId="5699D664" w14:textId="77777777" w:rsidR="006C6BE2" w:rsidRPr="005F2C94" w:rsidRDefault="006C6BE2">
      <w:pPr>
        <w:spacing w:line="560" w:lineRule="exact"/>
        <w:rPr>
          <w:rFonts w:ascii="宋体" w:eastAsia="宋体" w:hAnsi="宋体"/>
          <w:b/>
          <w:sz w:val="21"/>
          <w:szCs w:val="21"/>
        </w:rPr>
      </w:pPr>
    </w:p>
    <w:p w14:paraId="66C2A7CC" w14:textId="77777777" w:rsidR="006C6BE2" w:rsidRPr="005F2C94" w:rsidRDefault="006C6BE2">
      <w:pPr>
        <w:spacing w:line="560" w:lineRule="exact"/>
        <w:rPr>
          <w:rFonts w:ascii="宋体" w:eastAsia="宋体" w:hAnsi="宋体"/>
          <w:sz w:val="21"/>
          <w:szCs w:val="21"/>
        </w:rPr>
      </w:pPr>
    </w:p>
    <w:p w14:paraId="54AC2569" w14:textId="77777777" w:rsidR="006C6BE2" w:rsidRPr="005F2C94" w:rsidRDefault="006C6BE2">
      <w:pPr>
        <w:jc w:val="center"/>
        <w:rPr>
          <w:rFonts w:ascii="宋体" w:eastAsia="宋体" w:hAnsi="宋体"/>
          <w:sz w:val="21"/>
          <w:szCs w:val="21"/>
        </w:rPr>
      </w:pPr>
    </w:p>
    <w:p w14:paraId="6B2400FD" w14:textId="77777777" w:rsidR="006C6BE2" w:rsidRPr="005F2C94" w:rsidRDefault="006C6BE2">
      <w:pPr>
        <w:rPr>
          <w:rFonts w:ascii="宋体" w:eastAsia="宋体" w:hAnsi="宋体"/>
          <w:sz w:val="21"/>
          <w:szCs w:val="21"/>
        </w:rPr>
      </w:pPr>
    </w:p>
    <w:p w14:paraId="5F46CD90" w14:textId="77777777" w:rsidR="006C6BE2" w:rsidRPr="005F2C94" w:rsidRDefault="006C6BE2">
      <w:pPr>
        <w:rPr>
          <w:rFonts w:ascii="宋体" w:eastAsia="宋体" w:hAnsi="宋体"/>
          <w:sz w:val="21"/>
          <w:szCs w:val="21"/>
        </w:rPr>
      </w:pPr>
    </w:p>
    <w:p w14:paraId="3A48FDA1" w14:textId="77777777" w:rsidR="006C6BE2" w:rsidRPr="005F2C94" w:rsidRDefault="006C6BE2">
      <w:pPr>
        <w:rPr>
          <w:rFonts w:ascii="宋体" w:eastAsia="宋体" w:hAnsi="宋体"/>
          <w:sz w:val="21"/>
          <w:szCs w:val="21"/>
        </w:rPr>
      </w:pPr>
    </w:p>
    <w:p w14:paraId="1D36EE0B" w14:textId="77777777" w:rsidR="006C6BE2" w:rsidRPr="005F2C94" w:rsidRDefault="006C6BE2">
      <w:pPr>
        <w:rPr>
          <w:rFonts w:ascii="宋体" w:eastAsia="宋体" w:hAnsi="宋体"/>
          <w:sz w:val="21"/>
          <w:szCs w:val="21"/>
        </w:rPr>
      </w:pPr>
    </w:p>
    <w:p w14:paraId="5F56ECB1" w14:textId="77777777" w:rsidR="006C6BE2" w:rsidRPr="005F2C94" w:rsidRDefault="006C6BE2">
      <w:pPr>
        <w:rPr>
          <w:rFonts w:ascii="宋体" w:eastAsia="宋体" w:hAnsi="宋体"/>
          <w:sz w:val="21"/>
          <w:szCs w:val="21"/>
        </w:rPr>
      </w:pPr>
    </w:p>
    <w:p w14:paraId="24C33432" w14:textId="77777777" w:rsidR="006C6BE2" w:rsidRPr="005F2C94" w:rsidRDefault="006C6BE2">
      <w:pPr>
        <w:spacing w:line="560" w:lineRule="exact"/>
        <w:rPr>
          <w:rFonts w:ascii="宋体" w:eastAsia="宋体" w:hAnsi="宋体"/>
          <w:sz w:val="21"/>
          <w:szCs w:val="21"/>
        </w:rPr>
      </w:pPr>
    </w:p>
    <w:p w14:paraId="6FB6193C" w14:textId="77777777" w:rsidR="006C6BE2" w:rsidRPr="005F2C94" w:rsidRDefault="006C6BE2">
      <w:pPr>
        <w:spacing w:line="560" w:lineRule="exact"/>
        <w:rPr>
          <w:rFonts w:ascii="宋体" w:eastAsia="宋体" w:hAnsi="宋体"/>
          <w:sz w:val="21"/>
          <w:szCs w:val="21"/>
        </w:rPr>
      </w:pPr>
    </w:p>
    <w:p w14:paraId="37F3000B" w14:textId="77777777" w:rsidR="006C6BE2" w:rsidRPr="005F2C94" w:rsidRDefault="006C6BE2">
      <w:pPr>
        <w:spacing w:line="560" w:lineRule="exact"/>
        <w:rPr>
          <w:rFonts w:ascii="宋体" w:eastAsia="宋体" w:hAnsi="宋体"/>
          <w:sz w:val="21"/>
          <w:szCs w:val="21"/>
        </w:rPr>
      </w:pPr>
    </w:p>
    <w:p w14:paraId="0055798C" w14:textId="77777777" w:rsidR="006C6BE2" w:rsidRPr="005F2C94" w:rsidRDefault="006C6BE2">
      <w:pPr>
        <w:spacing w:line="360" w:lineRule="auto"/>
        <w:jc w:val="left"/>
        <w:rPr>
          <w:rFonts w:ascii="宋体" w:eastAsia="宋体" w:hAnsi="宋体" w:cs="宋体"/>
          <w:sz w:val="21"/>
          <w:szCs w:val="21"/>
        </w:rPr>
        <w:sectPr w:rsidR="006C6BE2" w:rsidRPr="005F2C94">
          <w:footerReference w:type="default" r:id="rId8"/>
          <w:pgSz w:w="11906" w:h="16838"/>
          <w:pgMar w:top="1440" w:right="991" w:bottom="1440" w:left="1134" w:header="851" w:footer="992" w:gutter="0"/>
          <w:cols w:space="720"/>
          <w:docGrid w:type="lines" w:linePitch="312"/>
        </w:sectPr>
      </w:pPr>
    </w:p>
    <w:p w14:paraId="6A249146" w14:textId="77777777" w:rsidR="006C6BE2" w:rsidRPr="005F2C94" w:rsidRDefault="00730F77">
      <w:pPr>
        <w:pStyle w:val="a4"/>
        <w:overflowPunct w:val="0"/>
        <w:spacing w:line="360" w:lineRule="auto"/>
        <w:ind w:firstLine="0"/>
        <w:outlineLvl w:val="1"/>
        <w:rPr>
          <w:rFonts w:ascii="宋体" w:eastAsia="宋体" w:hAnsi="宋体"/>
          <w:sz w:val="21"/>
          <w:szCs w:val="21"/>
        </w:rPr>
      </w:pPr>
      <w:r w:rsidRPr="005F2C94">
        <w:rPr>
          <w:rFonts w:ascii="宋体" w:eastAsia="宋体" w:hAnsi="宋体"/>
          <w:sz w:val="21"/>
          <w:szCs w:val="21"/>
        </w:rPr>
        <w:lastRenderedPageBreak/>
        <w:t>8</w:t>
      </w:r>
      <w:r w:rsidR="0003483B" w:rsidRPr="005F2C94">
        <w:rPr>
          <w:rFonts w:ascii="宋体" w:eastAsia="宋体" w:hAnsi="宋体" w:hint="eastAsia"/>
          <w:sz w:val="21"/>
          <w:szCs w:val="21"/>
        </w:rPr>
        <w:t>、资格证明文件</w:t>
      </w:r>
    </w:p>
    <w:p w14:paraId="17E62B16"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hint="eastAsia"/>
          <w:sz w:val="21"/>
          <w:szCs w:val="21"/>
        </w:rPr>
        <w:t>（1）关于资格文件的声明函</w:t>
      </w:r>
    </w:p>
    <w:p w14:paraId="740FA821"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17B20296"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2319ED11" w14:textId="77777777" w:rsidR="006C6BE2" w:rsidRPr="005F2C94" w:rsidRDefault="0003483B">
      <w:pPr>
        <w:pStyle w:val="a4"/>
        <w:adjustRightInd/>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关于资格文件的声明函</w:t>
      </w:r>
    </w:p>
    <w:p w14:paraId="34A85DF9"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sz w:val="21"/>
          <w:szCs w:val="21"/>
          <w:u w:val="single"/>
        </w:rPr>
        <w:t xml:space="preserve">                       </w:t>
      </w:r>
      <w:r w:rsidRPr="005F2C94">
        <w:rPr>
          <w:rFonts w:ascii="宋体" w:eastAsia="宋体" w:hAnsi="宋体" w:hint="eastAsia"/>
          <w:sz w:val="21"/>
          <w:szCs w:val="21"/>
        </w:rPr>
        <w:t>：</w:t>
      </w:r>
    </w:p>
    <w:p w14:paraId="3A29E729" w14:textId="77777777" w:rsidR="006C6BE2" w:rsidRPr="005F2C94" w:rsidRDefault="0003483B">
      <w:pPr>
        <w:pStyle w:val="a4"/>
        <w:adjustRightInd/>
        <w:spacing w:line="360" w:lineRule="auto"/>
        <w:ind w:firstLineChars="200"/>
        <w:outlineLvl w:val="1"/>
        <w:rPr>
          <w:rFonts w:ascii="宋体" w:eastAsia="宋体" w:hAnsi="宋体"/>
          <w:sz w:val="21"/>
          <w:szCs w:val="21"/>
        </w:rPr>
      </w:pPr>
      <w:r w:rsidRPr="005F2C94">
        <w:rPr>
          <w:rFonts w:ascii="宋体" w:eastAsia="宋体" w:hAnsi="宋体" w:hint="eastAsia"/>
          <w:sz w:val="21"/>
          <w:szCs w:val="21"/>
        </w:rPr>
        <w:t>本公司愿就由贵公司组织实施的编号为</w:t>
      </w:r>
      <w:r w:rsidRPr="005F2C94">
        <w:rPr>
          <w:rFonts w:ascii="宋体" w:eastAsia="宋体" w:hAnsi="宋体"/>
          <w:sz w:val="21"/>
          <w:szCs w:val="21"/>
          <w:u w:val="single"/>
        </w:rPr>
        <w:t xml:space="preserve">      </w:t>
      </w:r>
      <w:r w:rsidRPr="005F2C94">
        <w:rPr>
          <w:rFonts w:ascii="宋体" w:eastAsia="宋体" w:hAnsi="宋体" w:hint="eastAsia"/>
          <w:sz w:val="21"/>
          <w:szCs w:val="21"/>
          <w:u w:val="single"/>
        </w:rPr>
        <w:t xml:space="preserve">        </w:t>
      </w:r>
      <w:r w:rsidRPr="005F2C94">
        <w:rPr>
          <w:rFonts w:ascii="宋体" w:eastAsia="宋体" w:hAnsi="宋体"/>
          <w:sz w:val="21"/>
          <w:szCs w:val="21"/>
          <w:u w:val="single"/>
        </w:rPr>
        <w:t xml:space="preserve">     </w:t>
      </w:r>
      <w:r w:rsidRPr="005F2C94">
        <w:rPr>
          <w:rFonts w:ascii="宋体" w:eastAsia="宋体" w:hAnsi="宋体" w:hint="eastAsia"/>
          <w:sz w:val="21"/>
          <w:szCs w:val="21"/>
        </w:rPr>
        <w:t>号的磋商活动进行商务磋商。本公司所提交的商务、技术及报价文件中所有关于磋商资格的文件、证明和陈述均是真实的、准确的。若与真实情况不符，本公司愿意承担由此而产生的一切后果。</w:t>
      </w:r>
    </w:p>
    <w:p w14:paraId="7495D13B"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3288AD42"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406B9B50"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供应商：（单位盖章）</w:t>
      </w:r>
    </w:p>
    <w:p w14:paraId="7B3219D6"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法定代表人或委托代理人：（签字或盖章）</w:t>
      </w:r>
    </w:p>
    <w:p w14:paraId="4C161569"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日期：          年  月  日</w:t>
      </w:r>
    </w:p>
    <w:p w14:paraId="064041ED" w14:textId="77777777" w:rsidR="006C6BE2" w:rsidRPr="005F2C94" w:rsidRDefault="006C6BE2">
      <w:pPr>
        <w:pStyle w:val="a4"/>
        <w:adjustRightInd/>
        <w:spacing w:line="360" w:lineRule="auto"/>
        <w:ind w:firstLine="0"/>
        <w:outlineLvl w:val="1"/>
        <w:rPr>
          <w:rFonts w:ascii="宋体" w:eastAsia="宋体" w:hAnsi="宋体"/>
          <w:szCs w:val="24"/>
        </w:rPr>
      </w:pPr>
    </w:p>
    <w:p w14:paraId="6A2DE056" w14:textId="77777777" w:rsidR="006C6BE2" w:rsidRPr="005F2C94" w:rsidRDefault="006C6BE2">
      <w:pPr>
        <w:pStyle w:val="a4"/>
        <w:adjustRightInd/>
        <w:spacing w:line="360" w:lineRule="auto"/>
        <w:ind w:firstLine="0"/>
        <w:outlineLvl w:val="1"/>
        <w:rPr>
          <w:rFonts w:ascii="宋体" w:eastAsia="宋体" w:hAnsi="宋体"/>
          <w:szCs w:val="24"/>
        </w:rPr>
      </w:pPr>
    </w:p>
    <w:p w14:paraId="7D0428C4" w14:textId="77777777" w:rsidR="006C6BE2" w:rsidRPr="005F2C94" w:rsidRDefault="006C6BE2">
      <w:pPr>
        <w:pStyle w:val="a4"/>
        <w:adjustRightInd/>
        <w:spacing w:line="360" w:lineRule="auto"/>
        <w:ind w:firstLine="0"/>
        <w:outlineLvl w:val="1"/>
        <w:rPr>
          <w:rFonts w:ascii="宋体" w:eastAsia="宋体" w:hAnsi="宋体"/>
          <w:szCs w:val="24"/>
        </w:rPr>
      </w:pPr>
    </w:p>
    <w:p w14:paraId="239CEC21" w14:textId="77777777" w:rsidR="006C6BE2" w:rsidRPr="005F2C94" w:rsidRDefault="006C6BE2">
      <w:pPr>
        <w:pStyle w:val="a4"/>
        <w:adjustRightInd/>
        <w:spacing w:line="360" w:lineRule="auto"/>
        <w:ind w:firstLine="0"/>
        <w:outlineLvl w:val="1"/>
        <w:rPr>
          <w:rFonts w:ascii="宋体" w:eastAsia="宋体" w:hAnsi="宋体"/>
          <w:szCs w:val="24"/>
        </w:rPr>
      </w:pPr>
    </w:p>
    <w:p w14:paraId="561B6A74" w14:textId="77777777" w:rsidR="006C6BE2" w:rsidRPr="005F2C94" w:rsidRDefault="006C6BE2">
      <w:pPr>
        <w:pStyle w:val="a4"/>
        <w:adjustRightInd/>
        <w:spacing w:line="360" w:lineRule="auto"/>
        <w:ind w:firstLine="0"/>
        <w:outlineLvl w:val="1"/>
        <w:rPr>
          <w:rFonts w:ascii="宋体" w:eastAsia="宋体" w:hAnsi="宋体"/>
          <w:szCs w:val="24"/>
        </w:rPr>
      </w:pPr>
    </w:p>
    <w:p w14:paraId="74CFD461" w14:textId="77777777" w:rsidR="006C6BE2" w:rsidRPr="005F2C94" w:rsidRDefault="006C6BE2">
      <w:pPr>
        <w:pStyle w:val="a4"/>
        <w:adjustRightInd/>
        <w:spacing w:line="360" w:lineRule="auto"/>
        <w:ind w:firstLine="0"/>
        <w:outlineLvl w:val="1"/>
        <w:rPr>
          <w:rFonts w:ascii="宋体" w:eastAsia="宋体" w:hAnsi="宋体"/>
          <w:szCs w:val="24"/>
        </w:rPr>
      </w:pPr>
    </w:p>
    <w:p w14:paraId="6413912F" w14:textId="77777777" w:rsidR="006C6BE2" w:rsidRPr="005F2C94" w:rsidRDefault="006C6BE2">
      <w:pPr>
        <w:pStyle w:val="a4"/>
        <w:adjustRightInd/>
        <w:spacing w:line="360" w:lineRule="auto"/>
        <w:ind w:firstLine="0"/>
        <w:outlineLvl w:val="1"/>
        <w:rPr>
          <w:rFonts w:ascii="宋体" w:eastAsia="宋体" w:hAnsi="宋体"/>
          <w:szCs w:val="24"/>
        </w:rPr>
      </w:pPr>
    </w:p>
    <w:p w14:paraId="5DB5B354" w14:textId="77777777" w:rsidR="006C6BE2" w:rsidRPr="005F2C94" w:rsidRDefault="006C6BE2">
      <w:pPr>
        <w:pStyle w:val="a4"/>
        <w:adjustRightInd/>
        <w:spacing w:line="360" w:lineRule="auto"/>
        <w:ind w:firstLine="0"/>
        <w:outlineLvl w:val="1"/>
        <w:rPr>
          <w:rFonts w:ascii="宋体" w:eastAsia="宋体" w:hAnsi="宋体"/>
          <w:szCs w:val="24"/>
        </w:rPr>
      </w:pPr>
    </w:p>
    <w:p w14:paraId="1EAD9601" w14:textId="77777777" w:rsidR="006C6BE2" w:rsidRPr="005F2C94" w:rsidRDefault="006C6BE2">
      <w:pPr>
        <w:pStyle w:val="a4"/>
        <w:adjustRightInd/>
        <w:spacing w:line="360" w:lineRule="auto"/>
        <w:ind w:firstLine="0"/>
        <w:outlineLvl w:val="1"/>
        <w:rPr>
          <w:rFonts w:ascii="宋体" w:eastAsia="宋体" w:hAnsi="宋体"/>
          <w:szCs w:val="24"/>
        </w:rPr>
      </w:pPr>
    </w:p>
    <w:p w14:paraId="04605AD7" w14:textId="77777777" w:rsidR="006C6BE2" w:rsidRPr="005F2C94" w:rsidRDefault="006C6BE2">
      <w:pPr>
        <w:pStyle w:val="a4"/>
        <w:adjustRightInd/>
        <w:spacing w:line="360" w:lineRule="auto"/>
        <w:ind w:firstLine="0"/>
        <w:outlineLvl w:val="1"/>
        <w:rPr>
          <w:rFonts w:ascii="宋体" w:eastAsia="宋体" w:hAnsi="宋体"/>
          <w:szCs w:val="24"/>
        </w:rPr>
      </w:pPr>
    </w:p>
    <w:p w14:paraId="7F899F9A" w14:textId="77777777" w:rsidR="006C6BE2" w:rsidRPr="005F2C94" w:rsidRDefault="006C6BE2">
      <w:pPr>
        <w:pStyle w:val="a4"/>
        <w:adjustRightInd/>
        <w:spacing w:line="360" w:lineRule="auto"/>
        <w:ind w:firstLine="0"/>
        <w:outlineLvl w:val="1"/>
        <w:rPr>
          <w:rFonts w:ascii="宋体" w:eastAsia="宋体" w:hAnsi="宋体"/>
          <w:szCs w:val="24"/>
        </w:rPr>
      </w:pPr>
    </w:p>
    <w:p w14:paraId="5DBCCB4F" w14:textId="77777777" w:rsidR="006C6BE2" w:rsidRPr="005F2C94" w:rsidRDefault="006C6BE2">
      <w:pPr>
        <w:pStyle w:val="a4"/>
        <w:adjustRightInd/>
        <w:spacing w:line="360" w:lineRule="auto"/>
        <w:ind w:firstLine="0"/>
        <w:outlineLvl w:val="1"/>
        <w:rPr>
          <w:rFonts w:ascii="宋体" w:eastAsia="宋体" w:hAnsi="宋体"/>
          <w:szCs w:val="24"/>
        </w:rPr>
      </w:pPr>
    </w:p>
    <w:p w14:paraId="2ED072FC" w14:textId="77777777" w:rsidR="006C6BE2" w:rsidRPr="005F2C94" w:rsidRDefault="006C6BE2">
      <w:pPr>
        <w:pStyle w:val="a4"/>
        <w:adjustRightInd/>
        <w:spacing w:line="360" w:lineRule="auto"/>
        <w:ind w:firstLine="0"/>
        <w:outlineLvl w:val="1"/>
        <w:rPr>
          <w:rFonts w:ascii="宋体" w:eastAsia="宋体" w:hAnsi="宋体"/>
          <w:szCs w:val="24"/>
        </w:rPr>
      </w:pPr>
    </w:p>
    <w:p w14:paraId="0DD80CDC" w14:textId="77777777" w:rsidR="006C6BE2" w:rsidRPr="005F2C94" w:rsidRDefault="006C6BE2">
      <w:pPr>
        <w:pStyle w:val="a4"/>
        <w:adjustRightInd/>
        <w:spacing w:line="360" w:lineRule="auto"/>
        <w:ind w:firstLine="0"/>
        <w:outlineLvl w:val="1"/>
        <w:rPr>
          <w:rFonts w:ascii="宋体" w:eastAsia="宋体" w:hAnsi="宋体"/>
          <w:szCs w:val="24"/>
        </w:rPr>
      </w:pPr>
    </w:p>
    <w:p w14:paraId="34720932" w14:textId="77777777" w:rsidR="006C6BE2" w:rsidRPr="005F2C94" w:rsidRDefault="006C6BE2">
      <w:pPr>
        <w:pStyle w:val="a4"/>
        <w:adjustRightInd/>
        <w:spacing w:line="360" w:lineRule="auto"/>
        <w:ind w:firstLine="0"/>
        <w:outlineLvl w:val="1"/>
        <w:rPr>
          <w:rFonts w:ascii="宋体" w:eastAsia="宋体" w:hAnsi="宋体"/>
          <w:szCs w:val="24"/>
        </w:rPr>
      </w:pPr>
    </w:p>
    <w:p w14:paraId="15D7A2A0" w14:textId="77777777" w:rsidR="006C6BE2" w:rsidRPr="005F2C94" w:rsidRDefault="006C6BE2">
      <w:pPr>
        <w:pStyle w:val="a4"/>
        <w:adjustRightInd/>
        <w:spacing w:line="360" w:lineRule="auto"/>
        <w:ind w:firstLine="0"/>
        <w:outlineLvl w:val="1"/>
        <w:rPr>
          <w:rFonts w:ascii="宋体" w:eastAsia="宋体" w:hAnsi="宋体"/>
          <w:szCs w:val="24"/>
        </w:rPr>
      </w:pPr>
    </w:p>
    <w:p w14:paraId="0C869757" w14:textId="77777777" w:rsidR="006C6BE2" w:rsidRPr="005F2C94" w:rsidRDefault="006C6BE2">
      <w:pPr>
        <w:pStyle w:val="a4"/>
        <w:adjustRightInd/>
        <w:spacing w:line="360" w:lineRule="auto"/>
        <w:ind w:firstLine="0"/>
        <w:outlineLvl w:val="1"/>
        <w:rPr>
          <w:rFonts w:ascii="宋体" w:eastAsia="宋体" w:hAnsi="宋体"/>
          <w:szCs w:val="24"/>
        </w:rPr>
      </w:pPr>
    </w:p>
    <w:p w14:paraId="22689576"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213A93D4"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5F45FC30"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hint="eastAsia"/>
          <w:sz w:val="21"/>
          <w:szCs w:val="21"/>
        </w:rPr>
        <w:lastRenderedPageBreak/>
        <w:t>（2）响应单位情况表</w:t>
      </w:r>
    </w:p>
    <w:p w14:paraId="1AE8A4EB" w14:textId="77777777" w:rsidR="006C6BE2" w:rsidRPr="005F2C94" w:rsidRDefault="0003483B">
      <w:pPr>
        <w:pStyle w:val="a4"/>
        <w:overflowPunct w:val="0"/>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响应单位情况表</w:t>
      </w:r>
    </w:p>
    <w:p w14:paraId="6A0B78ED" w14:textId="77777777" w:rsidR="006C6BE2" w:rsidRPr="005F2C94" w:rsidRDefault="0003483B">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单位名称（盖章）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3"/>
        <w:gridCol w:w="1800"/>
        <w:gridCol w:w="2160"/>
        <w:gridCol w:w="1440"/>
        <w:gridCol w:w="1120"/>
      </w:tblGrid>
      <w:tr w:rsidR="005F2C94" w:rsidRPr="005F2C94" w14:paraId="7419FA28" w14:textId="77777777">
        <w:trPr>
          <w:cantSplit/>
          <w:jc w:val="center"/>
        </w:trPr>
        <w:tc>
          <w:tcPr>
            <w:tcW w:w="2953" w:type="dxa"/>
          </w:tcPr>
          <w:p w14:paraId="552B06B8"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法定代表人</w:t>
            </w:r>
          </w:p>
        </w:tc>
        <w:tc>
          <w:tcPr>
            <w:tcW w:w="1800" w:type="dxa"/>
          </w:tcPr>
          <w:p w14:paraId="6EADACE3" w14:textId="77777777" w:rsidR="006C6BE2" w:rsidRPr="005F2C94" w:rsidRDefault="006C6BE2">
            <w:pPr>
              <w:pStyle w:val="a4"/>
              <w:overflowPunct w:val="0"/>
              <w:spacing w:line="360" w:lineRule="auto"/>
              <w:jc w:val="both"/>
              <w:outlineLvl w:val="1"/>
              <w:rPr>
                <w:rFonts w:ascii="宋体" w:eastAsia="宋体" w:hAnsi="宋体"/>
                <w:sz w:val="21"/>
                <w:szCs w:val="21"/>
              </w:rPr>
            </w:pPr>
          </w:p>
        </w:tc>
        <w:tc>
          <w:tcPr>
            <w:tcW w:w="2160" w:type="dxa"/>
          </w:tcPr>
          <w:p w14:paraId="17CE7DD3"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成立日期</w:t>
            </w:r>
          </w:p>
        </w:tc>
        <w:tc>
          <w:tcPr>
            <w:tcW w:w="2560" w:type="dxa"/>
            <w:gridSpan w:val="2"/>
          </w:tcPr>
          <w:p w14:paraId="67BDB6C8" w14:textId="77777777" w:rsidR="006C6BE2" w:rsidRPr="005F2C94" w:rsidRDefault="006C6BE2">
            <w:pPr>
              <w:pStyle w:val="a4"/>
              <w:overflowPunct w:val="0"/>
              <w:spacing w:line="360" w:lineRule="auto"/>
              <w:outlineLvl w:val="1"/>
              <w:rPr>
                <w:rFonts w:ascii="宋体" w:eastAsia="宋体" w:hAnsi="宋体"/>
                <w:sz w:val="21"/>
                <w:szCs w:val="21"/>
              </w:rPr>
            </w:pPr>
          </w:p>
        </w:tc>
      </w:tr>
      <w:tr w:rsidR="005F2C94" w:rsidRPr="005F2C94" w14:paraId="1A22E5B7" w14:textId="77777777">
        <w:trPr>
          <w:cantSplit/>
          <w:jc w:val="center"/>
        </w:trPr>
        <w:tc>
          <w:tcPr>
            <w:tcW w:w="2953" w:type="dxa"/>
          </w:tcPr>
          <w:p w14:paraId="239ED921"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企业地址</w:t>
            </w:r>
          </w:p>
        </w:tc>
        <w:tc>
          <w:tcPr>
            <w:tcW w:w="1800" w:type="dxa"/>
          </w:tcPr>
          <w:p w14:paraId="1FFC7F90" w14:textId="77777777" w:rsidR="006C6BE2" w:rsidRPr="005F2C94" w:rsidRDefault="006C6BE2">
            <w:pPr>
              <w:pStyle w:val="a4"/>
              <w:overflowPunct w:val="0"/>
              <w:spacing w:line="360" w:lineRule="auto"/>
              <w:jc w:val="both"/>
              <w:outlineLvl w:val="1"/>
              <w:rPr>
                <w:rFonts w:ascii="宋体" w:eastAsia="宋体" w:hAnsi="宋体"/>
                <w:sz w:val="21"/>
                <w:szCs w:val="21"/>
              </w:rPr>
            </w:pPr>
          </w:p>
        </w:tc>
        <w:tc>
          <w:tcPr>
            <w:tcW w:w="2160" w:type="dxa"/>
          </w:tcPr>
          <w:p w14:paraId="34B6701C"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注册资本</w:t>
            </w:r>
          </w:p>
        </w:tc>
        <w:tc>
          <w:tcPr>
            <w:tcW w:w="2560" w:type="dxa"/>
            <w:gridSpan w:val="2"/>
          </w:tcPr>
          <w:p w14:paraId="55F7AFDF" w14:textId="77777777" w:rsidR="006C6BE2" w:rsidRPr="005F2C94" w:rsidRDefault="0003483B">
            <w:pPr>
              <w:pStyle w:val="a4"/>
              <w:overflowPunct w:val="0"/>
              <w:spacing w:line="360" w:lineRule="auto"/>
              <w:jc w:val="both"/>
              <w:outlineLvl w:val="1"/>
              <w:rPr>
                <w:rFonts w:ascii="宋体" w:eastAsia="宋体" w:hAnsi="宋体"/>
                <w:sz w:val="21"/>
                <w:szCs w:val="21"/>
              </w:rPr>
            </w:pPr>
            <w:r w:rsidRPr="005F2C94">
              <w:rPr>
                <w:rFonts w:ascii="宋体" w:eastAsia="宋体" w:hAnsi="宋体" w:hint="eastAsia"/>
                <w:sz w:val="21"/>
                <w:szCs w:val="21"/>
              </w:rPr>
              <w:t>万元</w:t>
            </w:r>
          </w:p>
        </w:tc>
      </w:tr>
      <w:tr w:rsidR="005F2C94" w:rsidRPr="005F2C94" w14:paraId="1451B85F" w14:textId="77777777">
        <w:trPr>
          <w:cantSplit/>
          <w:jc w:val="center"/>
        </w:trPr>
        <w:tc>
          <w:tcPr>
            <w:tcW w:w="2953" w:type="dxa"/>
          </w:tcPr>
          <w:p w14:paraId="47D35FF1"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经营范围</w:t>
            </w:r>
          </w:p>
        </w:tc>
        <w:tc>
          <w:tcPr>
            <w:tcW w:w="6520" w:type="dxa"/>
            <w:gridSpan w:val="4"/>
          </w:tcPr>
          <w:p w14:paraId="13147ED0"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5F2C94" w:rsidRPr="005F2C94" w14:paraId="50008520" w14:textId="77777777">
        <w:trPr>
          <w:cantSplit/>
          <w:jc w:val="center"/>
        </w:trPr>
        <w:tc>
          <w:tcPr>
            <w:tcW w:w="2953" w:type="dxa"/>
          </w:tcPr>
          <w:p w14:paraId="1E1AE0F1"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职工人数</w:t>
            </w:r>
          </w:p>
        </w:tc>
        <w:tc>
          <w:tcPr>
            <w:tcW w:w="1800" w:type="dxa"/>
          </w:tcPr>
          <w:p w14:paraId="08343B85" w14:textId="77777777" w:rsidR="006C6BE2" w:rsidRPr="005F2C94" w:rsidRDefault="006C6BE2">
            <w:pPr>
              <w:pStyle w:val="a4"/>
              <w:overflowPunct w:val="0"/>
              <w:spacing w:line="360" w:lineRule="auto"/>
              <w:jc w:val="both"/>
              <w:outlineLvl w:val="1"/>
              <w:rPr>
                <w:rFonts w:ascii="宋体" w:eastAsia="宋体" w:hAnsi="宋体"/>
                <w:sz w:val="21"/>
                <w:szCs w:val="21"/>
              </w:rPr>
            </w:pPr>
          </w:p>
        </w:tc>
        <w:tc>
          <w:tcPr>
            <w:tcW w:w="3600" w:type="dxa"/>
            <w:gridSpan w:val="2"/>
          </w:tcPr>
          <w:p w14:paraId="56DC191C"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其中：有中高级以上职称的人数</w:t>
            </w:r>
          </w:p>
        </w:tc>
        <w:tc>
          <w:tcPr>
            <w:tcW w:w="1120" w:type="dxa"/>
          </w:tcPr>
          <w:p w14:paraId="54BC1F10"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5F2C94" w:rsidRPr="005F2C94" w14:paraId="577B0D64" w14:textId="77777777">
        <w:trPr>
          <w:cantSplit/>
          <w:trHeight w:val="435"/>
          <w:jc w:val="center"/>
        </w:trPr>
        <w:tc>
          <w:tcPr>
            <w:tcW w:w="2953" w:type="dxa"/>
          </w:tcPr>
          <w:p w14:paraId="3EFFEE13"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资产总计</w:t>
            </w:r>
          </w:p>
        </w:tc>
        <w:tc>
          <w:tcPr>
            <w:tcW w:w="1800" w:type="dxa"/>
          </w:tcPr>
          <w:p w14:paraId="7B5D1362" w14:textId="77777777" w:rsidR="006C6BE2" w:rsidRPr="005F2C94" w:rsidRDefault="0003483B">
            <w:pPr>
              <w:pStyle w:val="a4"/>
              <w:overflowPunct w:val="0"/>
              <w:spacing w:line="360" w:lineRule="auto"/>
              <w:jc w:val="both"/>
              <w:outlineLvl w:val="1"/>
              <w:rPr>
                <w:rFonts w:ascii="宋体" w:eastAsia="宋体" w:hAnsi="宋体"/>
                <w:sz w:val="21"/>
                <w:szCs w:val="21"/>
              </w:rPr>
            </w:pPr>
            <w:r w:rsidRPr="005F2C94">
              <w:rPr>
                <w:rFonts w:ascii="宋体" w:eastAsia="宋体" w:hAnsi="宋体" w:hint="eastAsia"/>
                <w:sz w:val="21"/>
                <w:szCs w:val="21"/>
              </w:rPr>
              <w:t>万元</w:t>
            </w:r>
          </w:p>
        </w:tc>
        <w:tc>
          <w:tcPr>
            <w:tcW w:w="2160" w:type="dxa"/>
          </w:tcPr>
          <w:p w14:paraId="3CBD978E"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净资产</w:t>
            </w:r>
          </w:p>
        </w:tc>
        <w:tc>
          <w:tcPr>
            <w:tcW w:w="2560" w:type="dxa"/>
            <w:gridSpan w:val="2"/>
          </w:tcPr>
          <w:p w14:paraId="506BED4A" w14:textId="77777777" w:rsidR="006C6BE2" w:rsidRPr="005F2C94" w:rsidRDefault="0003483B">
            <w:pPr>
              <w:pStyle w:val="a4"/>
              <w:overflowPunct w:val="0"/>
              <w:spacing w:line="360" w:lineRule="auto"/>
              <w:ind w:firstLineChars="725" w:firstLine="1523"/>
              <w:jc w:val="both"/>
              <w:outlineLvl w:val="1"/>
              <w:rPr>
                <w:rFonts w:ascii="宋体" w:eastAsia="宋体" w:hAnsi="宋体"/>
                <w:sz w:val="21"/>
                <w:szCs w:val="21"/>
              </w:rPr>
            </w:pPr>
            <w:r w:rsidRPr="005F2C94">
              <w:rPr>
                <w:rFonts w:ascii="宋体" w:eastAsia="宋体" w:hAnsi="宋体" w:hint="eastAsia"/>
                <w:sz w:val="21"/>
                <w:szCs w:val="21"/>
              </w:rPr>
              <w:t>万元</w:t>
            </w:r>
          </w:p>
        </w:tc>
      </w:tr>
      <w:tr w:rsidR="005F2C94" w:rsidRPr="005F2C94" w14:paraId="25B89FB1" w14:textId="77777777">
        <w:trPr>
          <w:cantSplit/>
          <w:jc w:val="center"/>
        </w:trPr>
        <w:tc>
          <w:tcPr>
            <w:tcW w:w="2953" w:type="dxa"/>
            <w:vAlign w:val="center"/>
          </w:tcPr>
          <w:p w14:paraId="26BDA98B"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股东权益</w:t>
            </w:r>
          </w:p>
        </w:tc>
        <w:tc>
          <w:tcPr>
            <w:tcW w:w="1800" w:type="dxa"/>
            <w:vAlign w:val="center"/>
          </w:tcPr>
          <w:p w14:paraId="551E08C5" w14:textId="77777777" w:rsidR="006C6BE2" w:rsidRPr="005F2C94" w:rsidRDefault="0003483B">
            <w:pPr>
              <w:pStyle w:val="a4"/>
              <w:overflowPunct w:val="0"/>
              <w:spacing w:line="360" w:lineRule="auto"/>
              <w:jc w:val="both"/>
              <w:outlineLvl w:val="1"/>
              <w:rPr>
                <w:rFonts w:ascii="宋体" w:eastAsia="宋体" w:hAnsi="宋体"/>
                <w:sz w:val="21"/>
                <w:szCs w:val="21"/>
              </w:rPr>
            </w:pPr>
            <w:r w:rsidRPr="005F2C94">
              <w:rPr>
                <w:rFonts w:ascii="宋体" w:eastAsia="宋体" w:hAnsi="宋体" w:hint="eastAsia"/>
                <w:sz w:val="21"/>
                <w:szCs w:val="21"/>
              </w:rPr>
              <w:t>万元</w:t>
            </w:r>
          </w:p>
        </w:tc>
        <w:tc>
          <w:tcPr>
            <w:tcW w:w="2160" w:type="dxa"/>
            <w:vAlign w:val="center"/>
          </w:tcPr>
          <w:p w14:paraId="7C434E25"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销售收入</w:t>
            </w:r>
          </w:p>
        </w:tc>
        <w:tc>
          <w:tcPr>
            <w:tcW w:w="2560" w:type="dxa"/>
            <w:gridSpan w:val="2"/>
          </w:tcPr>
          <w:p w14:paraId="3D19E6D0" w14:textId="77777777" w:rsidR="006C6BE2" w:rsidRPr="005F2C94" w:rsidRDefault="0003483B" w:rsidP="00D102F4">
            <w:pPr>
              <w:pStyle w:val="a4"/>
              <w:overflowPunct w:val="0"/>
              <w:spacing w:line="360" w:lineRule="auto"/>
              <w:ind w:firstLine="0"/>
              <w:outlineLvl w:val="1"/>
              <w:rPr>
                <w:rFonts w:ascii="宋体" w:eastAsia="宋体" w:hAnsi="宋体"/>
                <w:sz w:val="21"/>
                <w:szCs w:val="21"/>
              </w:rPr>
            </w:pPr>
            <w:r w:rsidRPr="005F2C94">
              <w:rPr>
                <w:rFonts w:ascii="宋体" w:eastAsia="宋体" w:hAnsi="宋体" w:hint="eastAsia"/>
                <w:sz w:val="21"/>
                <w:szCs w:val="21"/>
              </w:rPr>
              <w:t xml:space="preserve"> 20</w:t>
            </w:r>
            <w:r w:rsidR="00D102F4" w:rsidRPr="005F2C94">
              <w:rPr>
                <w:rFonts w:ascii="宋体" w:eastAsia="宋体" w:hAnsi="宋体" w:hint="eastAsia"/>
                <w:sz w:val="21"/>
                <w:szCs w:val="21"/>
              </w:rPr>
              <w:t>23</w:t>
            </w:r>
            <w:r w:rsidRPr="005F2C94">
              <w:rPr>
                <w:rFonts w:ascii="宋体" w:eastAsia="宋体" w:hAnsi="宋体" w:hint="eastAsia"/>
                <w:sz w:val="21"/>
                <w:szCs w:val="21"/>
              </w:rPr>
              <w:t>年       万元</w:t>
            </w:r>
          </w:p>
        </w:tc>
      </w:tr>
      <w:tr w:rsidR="005F2C94" w:rsidRPr="005F2C94" w14:paraId="34B8F5DE" w14:textId="77777777">
        <w:trPr>
          <w:cantSplit/>
          <w:jc w:val="center"/>
        </w:trPr>
        <w:tc>
          <w:tcPr>
            <w:tcW w:w="2953" w:type="dxa"/>
          </w:tcPr>
          <w:p w14:paraId="36D312E2"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实现利润</w:t>
            </w:r>
          </w:p>
        </w:tc>
        <w:tc>
          <w:tcPr>
            <w:tcW w:w="6520" w:type="dxa"/>
            <w:gridSpan w:val="4"/>
          </w:tcPr>
          <w:p w14:paraId="5A8829D0" w14:textId="77777777" w:rsidR="006C6BE2" w:rsidRPr="005F2C94" w:rsidRDefault="0003483B" w:rsidP="00D102F4">
            <w:pPr>
              <w:pStyle w:val="a4"/>
              <w:overflowPunct w:val="0"/>
              <w:spacing w:line="360" w:lineRule="auto"/>
              <w:outlineLvl w:val="1"/>
              <w:rPr>
                <w:rFonts w:ascii="宋体" w:eastAsia="宋体" w:hAnsi="宋体"/>
                <w:sz w:val="21"/>
                <w:szCs w:val="21"/>
              </w:rPr>
            </w:pPr>
            <w:r w:rsidRPr="005F2C94">
              <w:rPr>
                <w:rFonts w:ascii="宋体" w:eastAsia="宋体" w:hAnsi="宋体" w:hint="eastAsia"/>
                <w:sz w:val="21"/>
                <w:szCs w:val="21"/>
              </w:rPr>
              <w:t>202</w:t>
            </w:r>
            <w:r w:rsidR="00D102F4" w:rsidRPr="005F2C94">
              <w:rPr>
                <w:rFonts w:ascii="宋体" w:eastAsia="宋体" w:hAnsi="宋体" w:hint="eastAsia"/>
                <w:sz w:val="21"/>
                <w:szCs w:val="21"/>
              </w:rPr>
              <w:t>3</w:t>
            </w:r>
            <w:r w:rsidRPr="005F2C94">
              <w:rPr>
                <w:rFonts w:ascii="宋体" w:eastAsia="宋体" w:hAnsi="宋体" w:hint="eastAsia"/>
                <w:sz w:val="21"/>
                <w:szCs w:val="21"/>
              </w:rPr>
              <w:t>年    万元</w:t>
            </w:r>
          </w:p>
        </w:tc>
      </w:tr>
      <w:tr w:rsidR="005F2C94" w:rsidRPr="005F2C94" w14:paraId="7B3F73EF" w14:textId="77777777">
        <w:trPr>
          <w:cantSplit/>
          <w:jc w:val="center"/>
        </w:trPr>
        <w:tc>
          <w:tcPr>
            <w:tcW w:w="2953" w:type="dxa"/>
            <w:vAlign w:val="center"/>
          </w:tcPr>
          <w:p w14:paraId="36BD0F4E"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经营面积</w:t>
            </w:r>
          </w:p>
        </w:tc>
        <w:tc>
          <w:tcPr>
            <w:tcW w:w="1800" w:type="dxa"/>
            <w:vAlign w:val="center"/>
          </w:tcPr>
          <w:p w14:paraId="0E00EC05" w14:textId="77777777" w:rsidR="006C6BE2" w:rsidRPr="005F2C94" w:rsidRDefault="0003483B">
            <w:pPr>
              <w:pStyle w:val="a4"/>
              <w:overflowPunct w:val="0"/>
              <w:spacing w:line="360" w:lineRule="auto"/>
              <w:jc w:val="both"/>
              <w:outlineLvl w:val="1"/>
              <w:rPr>
                <w:rFonts w:ascii="宋体" w:eastAsia="宋体" w:hAnsi="宋体"/>
                <w:sz w:val="21"/>
                <w:szCs w:val="21"/>
              </w:rPr>
            </w:pPr>
            <w:r w:rsidRPr="005F2C94">
              <w:rPr>
                <w:rFonts w:ascii="宋体" w:eastAsia="宋体" w:hAnsi="宋体" w:hint="eastAsia"/>
                <w:sz w:val="21"/>
                <w:szCs w:val="21"/>
              </w:rPr>
              <w:t>平方米</w:t>
            </w:r>
          </w:p>
        </w:tc>
        <w:tc>
          <w:tcPr>
            <w:tcW w:w="2160" w:type="dxa"/>
            <w:vAlign w:val="center"/>
          </w:tcPr>
          <w:p w14:paraId="546B36A2" w14:textId="77777777" w:rsidR="006C6BE2" w:rsidRPr="005F2C94" w:rsidRDefault="0003483B">
            <w:pPr>
              <w:pStyle w:val="a4"/>
              <w:overflowPunct w:val="0"/>
              <w:spacing w:line="360" w:lineRule="auto"/>
              <w:outlineLvl w:val="1"/>
              <w:rPr>
                <w:rFonts w:ascii="宋体" w:eastAsia="宋体" w:hAnsi="宋体"/>
                <w:sz w:val="21"/>
                <w:szCs w:val="21"/>
              </w:rPr>
            </w:pPr>
            <w:r w:rsidRPr="005F2C94">
              <w:rPr>
                <w:rFonts w:ascii="宋体" w:eastAsia="宋体" w:hAnsi="宋体" w:hint="eastAsia"/>
                <w:sz w:val="21"/>
                <w:szCs w:val="21"/>
              </w:rPr>
              <w:t>其中：</w:t>
            </w:r>
          </w:p>
        </w:tc>
        <w:tc>
          <w:tcPr>
            <w:tcW w:w="2560" w:type="dxa"/>
            <w:gridSpan w:val="2"/>
          </w:tcPr>
          <w:p w14:paraId="301BD53F"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自有面积     平方米</w:t>
            </w:r>
          </w:p>
          <w:p w14:paraId="36D0970C"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承租面积     平方米</w:t>
            </w:r>
          </w:p>
        </w:tc>
      </w:tr>
      <w:tr w:rsidR="005F2C94" w:rsidRPr="005F2C94" w14:paraId="74A30593" w14:textId="77777777">
        <w:trPr>
          <w:cantSplit/>
          <w:trHeight w:val="389"/>
          <w:jc w:val="center"/>
        </w:trPr>
        <w:tc>
          <w:tcPr>
            <w:tcW w:w="2953" w:type="dxa"/>
            <w:vAlign w:val="center"/>
          </w:tcPr>
          <w:p w14:paraId="4C4F8A17"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单位简历及内设机构情况</w:t>
            </w:r>
          </w:p>
        </w:tc>
        <w:tc>
          <w:tcPr>
            <w:tcW w:w="6520" w:type="dxa"/>
            <w:gridSpan w:val="4"/>
          </w:tcPr>
          <w:p w14:paraId="22716E59"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5F2C94" w:rsidRPr="005F2C94" w14:paraId="7EC9F220" w14:textId="77777777">
        <w:trPr>
          <w:cantSplit/>
          <w:trHeight w:val="255"/>
          <w:jc w:val="center"/>
        </w:trPr>
        <w:tc>
          <w:tcPr>
            <w:tcW w:w="2953" w:type="dxa"/>
            <w:vAlign w:val="center"/>
          </w:tcPr>
          <w:p w14:paraId="2D19CFEA"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单位优势及特长</w:t>
            </w:r>
          </w:p>
        </w:tc>
        <w:tc>
          <w:tcPr>
            <w:tcW w:w="6520" w:type="dxa"/>
            <w:gridSpan w:val="4"/>
          </w:tcPr>
          <w:p w14:paraId="524A130E"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5F2C94" w:rsidRPr="005F2C94" w14:paraId="6602B697" w14:textId="77777777">
        <w:trPr>
          <w:cantSplit/>
          <w:jc w:val="center"/>
        </w:trPr>
        <w:tc>
          <w:tcPr>
            <w:tcW w:w="2953" w:type="dxa"/>
          </w:tcPr>
          <w:p w14:paraId="245AA100"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近三年来完成或正在履行的重大合同情况</w:t>
            </w:r>
          </w:p>
        </w:tc>
        <w:tc>
          <w:tcPr>
            <w:tcW w:w="6520" w:type="dxa"/>
            <w:gridSpan w:val="4"/>
          </w:tcPr>
          <w:p w14:paraId="43DF3BB7"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5F2C94" w:rsidRPr="005F2C94" w14:paraId="748A29A5" w14:textId="77777777">
        <w:trPr>
          <w:cantSplit/>
          <w:jc w:val="center"/>
        </w:trPr>
        <w:tc>
          <w:tcPr>
            <w:tcW w:w="2953" w:type="dxa"/>
          </w:tcPr>
          <w:p w14:paraId="1123BA44"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最近2年内在经营过程中受到何种奖励或处分</w:t>
            </w:r>
          </w:p>
        </w:tc>
        <w:tc>
          <w:tcPr>
            <w:tcW w:w="6520" w:type="dxa"/>
            <w:gridSpan w:val="4"/>
          </w:tcPr>
          <w:p w14:paraId="22AD7C66" w14:textId="77777777" w:rsidR="006C6BE2" w:rsidRPr="005F2C94" w:rsidRDefault="0003483B">
            <w:pPr>
              <w:pStyle w:val="a4"/>
              <w:overflowPunct w:val="0"/>
              <w:spacing w:line="360" w:lineRule="auto"/>
              <w:outlineLvl w:val="1"/>
              <w:rPr>
                <w:rFonts w:ascii="宋体" w:eastAsia="宋体" w:hAnsi="宋体"/>
                <w:sz w:val="21"/>
                <w:szCs w:val="21"/>
              </w:rPr>
            </w:pPr>
            <w:r w:rsidRPr="005F2C94">
              <w:rPr>
                <w:rFonts w:ascii="宋体" w:eastAsia="宋体" w:hAnsi="宋体" w:hint="eastAsia"/>
                <w:sz w:val="21"/>
                <w:szCs w:val="21"/>
              </w:rPr>
              <w:t>（包括财政、工商、税务、物价、技监部门稽查情况和结果）</w:t>
            </w:r>
          </w:p>
        </w:tc>
      </w:tr>
      <w:tr w:rsidR="005F2C94" w:rsidRPr="005F2C94" w14:paraId="0D641FF5" w14:textId="77777777">
        <w:trPr>
          <w:cantSplit/>
          <w:jc w:val="center"/>
        </w:trPr>
        <w:tc>
          <w:tcPr>
            <w:tcW w:w="2953" w:type="dxa"/>
          </w:tcPr>
          <w:p w14:paraId="736CA1EA"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最近3年内有无因售假、售劣或是其他原因被消费者投诉或起诉的情况及说明</w:t>
            </w:r>
          </w:p>
        </w:tc>
        <w:tc>
          <w:tcPr>
            <w:tcW w:w="6520" w:type="dxa"/>
            <w:gridSpan w:val="4"/>
          </w:tcPr>
          <w:p w14:paraId="298C7B54" w14:textId="77777777" w:rsidR="006C6BE2" w:rsidRPr="005F2C94" w:rsidRDefault="0003483B">
            <w:pPr>
              <w:pStyle w:val="a4"/>
              <w:overflowPunct w:val="0"/>
              <w:spacing w:line="360" w:lineRule="auto"/>
              <w:outlineLvl w:val="1"/>
              <w:rPr>
                <w:rFonts w:ascii="宋体" w:eastAsia="宋体" w:hAnsi="宋体"/>
                <w:sz w:val="21"/>
                <w:szCs w:val="21"/>
              </w:rPr>
            </w:pPr>
            <w:r w:rsidRPr="005F2C94">
              <w:rPr>
                <w:rFonts w:ascii="宋体" w:eastAsia="宋体" w:hAnsi="宋体" w:hint="eastAsia"/>
                <w:sz w:val="21"/>
                <w:szCs w:val="21"/>
              </w:rPr>
              <w:t>（包括解决方式和结果）</w:t>
            </w:r>
          </w:p>
        </w:tc>
      </w:tr>
      <w:tr w:rsidR="005F2C94" w:rsidRPr="005F2C94" w14:paraId="08047201" w14:textId="77777777">
        <w:trPr>
          <w:cantSplit/>
          <w:jc w:val="center"/>
        </w:trPr>
        <w:tc>
          <w:tcPr>
            <w:tcW w:w="2953" w:type="dxa"/>
          </w:tcPr>
          <w:p w14:paraId="552AB6B2"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最近3年内主要负责人有无经济犯罪被司法机关追究的情意及说明</w:t>
            </w:r>
          </w:p>
        </w:tc>
        <w:tc>
          <w:tcPr>
            <w:tcW w:w="6520" w:type="dxa"/>
            <w:gridSpan w:val="4"/>
          </w:tcPr>
          <w:p w14:paraId="62AFA972"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5F2C94" w:rsidRPr="005F2C94" w14:paraId="7B01095D" w14:textId="77777777">
        <w:trPr>
          <w:cantSplit/>
          <w:jc w:val="center"/>
        </w:trPr>
        <w:tc>
          <w:tcPr>
            <w:tcW w:w="2953" w:type="dxa"/>
          </w:tcPr>
          <w:p w14:paraId="2D963FF2"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获得技术认证的工程师及简介</w:t>
            </w:r>
          </w:p>
        </w:tc>
        <w:tc>
          <w:tcPr>
            <w:tcW w:w="6520" w:type="dxa"/>
            <w:gridSpan w:val="4"/>
          </w:tcPr>
          <w:p w14:paraId="781FE780" w14:textId="77777777" w:rsidR="006C6BE2" w:rsidRPr="005F2C94" w:rsidRDefault="006C6BE2">
            <w:pPr>
              <w:pStyle w:val="a4"/>
              <w:overflowPunct w:val="0"/>
              <w:spacing w:line="360" w:lineRule="auto"/>
              <w:jc w:val="both"/>
              <w:outlineLvl w:val="1"/>
              <w:rPr>
                <w:rFonts w:ascii="宋体" w:eastAsia="宋体" w:hAnsi="宋体"/>
                <w:sz w:val="21"/>
                <w:szCs w:val="21"/>
              </w:rPr>
            </w:pPr>
          </w:p>
        </w:tc>
      </w:tr>
      <w:tr w:rsidR="006C6BE2" w:rsidRPr="005F2C94" w14:paraId="57F059BF" w14:textId="77777777">
        <w:trPr>
          <w:cantSplit/>
          <w:jc w:val="center"/>
        </w:trPr>
        <w:tc>
          <w:tcPr>
            <w:tcW w:w="2953" w:type="dxa"/>
          </w:tcPr>
          <w:p w14:paraId="71D13C54" w14:textId="77777777" w:rsidR="006C6BE2" w:rsidRPr="005F2C94" w:rsidRDefault="0003483B">
            <w:pPr>
              <w:pStyle w:val="a4"/>
              <w:overflowPunct w:val="0"/>
              <w:spacing w:line="360" w:lineRule="auto"/>
              <w:ind w:firstLine="0"/>
              <w:jc w:val="both"/>
              <w:outlineLvl w:val="1"/>
              <w:rPr>
                <w:rFonts w:ascii="宋体" w:eastAsia="宋体" w:hAnsi="宋体"/>
                <w:sz w:val="21"/>
                <w:szCs w:val="21"/>
              </w:rPr>
            </w:pPr>
            <w:r w:rsidRPr="005F2C94">
              <w:rPr>
                <w:rFonts w:ascii="宋体" w:eastAsia="宋体" w:hAnsi="宋体" w:hint="eastAsia"/>
                <w:sz w:val="21"/>
                <w:szCs w:val="21"/>
              </w:rPr>
              <w:t>其他需要说明的情况</w:t>
            </w:r>
          </w:p>
        </w:tc>
        <w:tc>
          <w:tcPr>
            <w:tcW w:w="6520" w:type="dxa"/>
            <w:gridSpan w:val="4"/>
          </w:tcPr>
          <w:p w14:paraId="030452FD" w14:textId="77777777" w:rsidR="006C6BE2" w:rsidRPr="005F2C94" w:rsidRDefault="006C6BE2">
            <w:pPr>
              <w:pStyle w:val="a4"/>
              <w:overflowPunct w:val="0"/>
              <w:spacing w:line="360" w:lineRule="auto"/>
              <w:jc w:val="both"/>
              <w:outlineLvl w:val="1"/>
              <w:rPr>
                <w:rFonts w:ascii="宋体" w:eastAsia="宋体" w:hAnsi="宋体"/>
                <w:sz w:val="21"/>
                <w:szCs w:val="21"/>
              </w:rPr>
            </w:pPr>
          </w:p>
        </w:tc>
      </w:tr>
    </w:tbl>
    <w:p w14:paraId="3AAFEA2D"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09B79F83"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46F0BED"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13296ACD"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36F2FCEF"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22DE3B16"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428D81CD"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49B961E6"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7ED98E2"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hint="eastAsia"/>
          <w:sz w:val="21"/>
          <w:szCs w:val="21"/>
        </w:rPr>
        <w:lastRenderedPageBreak/>
        <w:t>（3）响应单位与其他单位存在控股、管理关系情况表</w:t>
      </w:r>
    </w:p>
    <w:p w14:paraId="210EF843" w14:textId="77777777" w:rsidR="006C6BE2" w:rsidRPr="005F2C94" w:rsidRDefault="0003483B">
      <w:pPr>
        <w:pStyle w:val="a4"/>
        <w:adjustRightInd/>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响应单位与其他单位存在控股、管理关系情况表</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4"/>
        <w:gridCol w:w="4556"/>
      </w:tblGrid>
      <w:tr w:rsidR="005F2C94" w:rsidRPr="005F2C94" w14:paraId="24A5F9D1" w14:textId="77777777">
        <w:trPr>
          <w:trHeight w:val="680"/>
        </w:trPr>
        <w:tc>
          <w:tcPr>
            <w:tcW w:w="4624" w:type="dxa"/>
            <w:vAlign w:val="center"/>
          </w:tcPr>
          <w:p w14:paraId="5656D3DE" w14:textId="77777777" w:rsidR="006C6BE2" w:rsidRPr="005F2C94" w:rsidRDefault="0003483B">
            <w:pPr>
              <w:pStyle w:val="a4"/>
              <w:adjustRightInd/>
              <w:spacing w:line="360" w:lineRule="auto"/>
              <w:ind w:firstLine="0"/>
              <w:outlineLvl w:val="1"/>
              <w:rPr>
                <w:rFonts w:ascii="宋体" w:eastAsia="宋体" w:hAnsi="宋体"/>
                <w:sz w:val="21"/>
                <w:szCs w:val="21"/>
              </w:rPr>
            </w:pPr>
            <w:r w:rsidRPr="005F2C94">
              <w:rPr>
                <w:rFonts w:ascii="宋体" w:eastAsia="宋体" w:hAnsi="宋体" w:hint="eastAsia"/>
                <w:sz w:val="21"/>
                <w:szCs w:val="21"/>
              </w:rPr>
              <w:t>与响应单位存在控股、管理关系的单位名称</w:t>
            </w:r>
          </w:p>
        </w:tc>
        <w:tc>
          <w:tcPr>
            <w:tcW w:w="4556" w:type="dxa"/>
            <w:vAlign w:val="center"/>
          </w:tcPr>
          <w:p w14:paraId="5C0AC7F5" w14:textId="77777777" w:rsidR="006C6BE2" w:rsidRPr="005F2C94" w:rsidRDefault="0003483B">
            <w:pPr>
              <w:pStyle w:val="a4"/>
              <w:adjustRightInd/>
              <w:spacing w:line="360" w:lineRule="auto"/>
              <w:ind w:firstLine="0"/>
              <w:jc w:val="center"/>
              <w:outlineLvl w:val="1"/>
              <w:rPr>
                <w:rFonts w:ascii="宋体" w:eastAsia="宋体" w:hAnsi="宋体"/>
                <w:sz w:val="21"/>
                <w:szCs w:val="21"/>
              </w:rPr>
            </w:pPr>
            <w:r w:rsidRPr="005F2C94">
              <w:rPr>
                <w:rFonts w:ascii="宋体" w:eastAsia="宋体" w:hAnsi="宋体" w:hint="eastAsia"/>
                <w:sz w:val="21"/>
                <w:szCs w:val="21"/>
              </w:rPr>
              <w:t>控股、管理关系情况说明</w:t>
            </w:r>
          </w:p>
        </w:tc>
      </w:tr>
      <w:tr w:rsidR="005F2C94" w:rsidRPr="005F2C94" w14:paraId="1B7097EE" w14:textId="77777777">
        <w:trPr>
          <w:trHeight w:val="680"/>
        </w:trPr>
        <w:tc>
          <w:tcPr>
            <w:tcW w:w="4624" w:type="dxa"/>
            <w:vAlign w:val="center"/>
          </w:tcPr>
          <w:p w14:paraId="0E6D8B6A"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1B8A15BC" w14:textId="77777777" w:rsidR="006C6BE2" w:rsidRPr="005F2C94" w:rsidRDefault="006C6BE2">
            <w:pPr>
              <w:overflowPunct w:val="0"/>
              <w:jc w:val="center"/>
              <w:rPr>
                <w:rFonts w:ascii="宋体" w:eastAsia="宋体" w:hAnsi="宋体" w:cs="宋体"/>
                <w:sz w:val="21"/>
                <w:szCs w:val="21"/>
              </w:rPr>
            </w:pPr>
          </w:p>
        </w:tc>
      </w:tr>
      <w:tr w:rsidR="005F2C94" w:rsidRPr="005F2C94" w14:paraId="2A493E20" w14:textId="77777777">
        <w:trPr>
          <w:trHeight w:val="680"/>
        </w:trPr>
        <w:tc>
          <w:tcPr>
            <w:tcW w:w="4624" w:type="dxa"/>
            <w:vAlign w:val="center"/>
          </w:tcPr>
          <w:p w14:paraId="498135A4"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7CF3A68C" w14:textId="77777777" w:rsidR="006C6BE2" w:rsidRPr="005F2C94" w:rsidRDefault="006C6BE2">
            <w:pPr>
              <w:overflowPunct w:val="0"/>
              <w:jc w:val="center"/>
              <w:rPr>
                <w:rFonts w:ascii="宋体" w:eastAsia="宋体" w:hAnsi="宋体" w:cs="宋体"/>
                <w:sz w:val="21"/>
                <w:szCs w:val="21"/>
              </w:rPr>
            </w:pPr>
          </w:p>
        </w:tc>
      </w:tr>
      <w:tr w:rsidR="005F2C94" w:rsidRPr="005F2C94" w14:paraId="6FA0D532" w14:textId="77777777">
        <w:trPr>
          <w:trHeight w:val="680"/>
        </w:trPr>
        <w:tc>
          <w:tcPr>
            <w:tcW w:w="4624" w:type="dxa"/>
            <w:vAlign w:val="center"/>
          </w:tcPr>
          <w:p w14:paraId="56E10F71"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131A3646" w14:textId="77777777" w:rsidR="006C6BE2" w:rsidRPr="005F2C94" w:rsidRDefault="006C6BE2">
            <w:pPr>
              <w:overflowPunct w:val="0"/>
              <w:jc w:val="center"/>
              <w:rPr>
                <w:rFonts w:ascii="宋体" w:eastAsia="宋体" w:hAnsi="宋体" w:cs="宋体"/>
                <w:sz w:val="21"/>
                <w:szCs w:val="21"/>
              </w:rPr>
            </w:pPr>
          </w:p>
        </w:tc>
      </w:tr>
      <w:tr w:rsidR="005F2C94" w:rsidRPr="005F2C94" w14:paraId="243E96E8" w14:textId="77777777">
        <w:trPr>
          <w:trHeight w:val="680"/>
        </w:trPr>
        <w:tc>
          <w:tcPr>
            <w:tcW w:w="4624" w:type="dxa"/>
            <w:vAlign w:val="center"/>
          </w:tcPr>
          <w:p w14:paraId="081FE118"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4A0B07FF" w14:textId="77777777" w:rsidR="006C6BE2" w:rsidRPr="005F2C94" w:rsidRDefault="006C6BE2">
            <w:pPr>
              <w:overflowPunct w:val="0"/>
              <w:jc w:val="center"/>
              <w:rPr>
                <w:rFonts w:ascii="宋体" w:eastAsia="宋体" w:hAnsi="宋体" w:cs="宋体"/>
                <w:sz w:val="21"/>
                <w:szCs w:val="21"/>
              </w:rPr>
            </w:pPr>
          </w:p>
        </w:tc>
      </w:tr>
      <w:tr w:rsidR="005F2C94" w:rsidRPr="005F2C94" w14:paraId="093C789E" w14:textId="77777777">
        <w:trPr>
          <w:trHeight w:val="680"/>
        </w:trPr>
        <w:tc>
          <w:tcPr>
            <w:tcW w:w="4624" w:type="dxa"/>
            <w:vAlign w:val="center"/>
          </w:tcPr>
          <w:p w14:paraId="103010E2"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1F047656" w14:textId="77777777" w:rsidR="006C6BE2" w:rsidRPr="005F2C94" w:rsidRDefault="006C6BE2">
            <w:pPr>
              <w:overflowPunct w:val="0"/>
              <w:jc w:val="center"/>
              <w:rPr>
                <w:rFonts w:ascii="宋体" w:eastAsia="宋体" w:hAnsi="宋体" w:cs="宋体"/>
                <w:sz w:val="21"/>
                <w:szCs w:val="21"/>
              </w:rPr>
            </w:pPr>
          </w:p>
        </w:tc>
      </w:tr>
      <w:tr w:rsidR="005F2C94" w:rsidRPr="005F2C94" w14:paraId="3EB38DD0" w14:textId="77777777">
        <w:trPr>
          <w:trHeight w:val="680"/>
        </w:trPr>
        <w:tc>
          <w:tcPr>
            <w:tcW w:w="4624" w:type="dxa"/>
            <w:vAlign w:val="center"/>
          </w:tcPr>
          <w:p w14:paraId="6FEC01CA"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4C0D8BA8" w14:textId="77777777" w:rsidR="006C6BE2" w:rsidRPr="005F2C94" w:rsidRDefault="006C6BE2">
            <w:pPr>
              <w:overflowPunct w:val="0"/>
              <w:jc w:val="center"/>
              <w:rPr>
                <w:rFonts w:ascii="宋体" w:eastAsia="宋体" w:hAnsi="宋体" w:cs="宋体"/>
                <w:sz w:val="21"/>
                <w:szCs w:val="21"/>
              </w:rPr>
            </w:pPr>
          </w:p>
        </w:tc>
      </w:tr>
      <w:tr w:rsidR="006C6BE2" w:rsidRPr="005F2C94" w14:paraId="78AB4672" w14:textId="77777777">
        <w:trPr>
          <w:trHeight w:val="680"/>
        </w:trPr>
        <w:tc>
          <w:tcPr>
            <w:tcW w:w="4624" w:type="dxa"/>
            <w:vAlign w:val="center"/>
          </w:tcPr>
          <w:p w14:paraId="09543FFB" w14:textId="77777777" w:rsidR="006C6BE2" w:rsidRPr="005F2C94" w:rsidRDefault="006C6BE2">
            <w:pPr>
              <w:overflowPunct w:val="0"/>
              <w:jc w:val="center"/>
              <w:rPr>
                <w:rFonts w:ascii="宋体" w:eastAsia="宋体" w:hAnsi="宋体" w:cs="宋体"/>
                <w:sz w:val="21"/>
                <w:szCs w:val="21"/>
              </w:rPr>
            </w:pPr>
          </w:p>
        </w:tc>
        <w:tc>
          <w:tcPr>
            <w:tcW w:w="4556" w:type="dxa"/>
            <w:vAlign w:val="center"/>
          </w:tcPr>
          <w:p w14:paraId="00272461" w14:textId="77777777" w:rsidR="006C6BE2" w:rsidRPr="005F2C94" w:rsidRDefault="006C6BE2">
            <w:pPr>
              <w:overflowPunct w:val="0"/>
              <w:jc w:val="center"/>
              <w:rPr>
                <w:rFonts w:ascii="宋体" w:eastAsia="宋体" w:hAnsi="宋体" w:cs="宋体"/>
                <w:sz w:val="21"/>
                <w:szCs w:val="21"/>
              </w:rPr>
            </w:pPr>
          </w:p>
        </w:tc>
      </w:tr>
    </w:tbl>
    <w:p w14:paraId="5DBA7FDF" w14:textId="77777777" w:rsidR="006C6BE2" w:rsidRPr="005F2C94" w:rsidRDefault="006C6BE2">
      <w:pPr>
        <w:overflowPunct w:val="0"/>
        <w:jc w:val="center"/>
        <w:rPr>
          <w:rFonts w:ascii="宋体" w:eastAsia="宋体" w:hAnsi="宋体" w:cs="宋体"/>
          <w:sz w:val="21"/>
          <w:szCs w:val="21"/>
        </w:rPr>
      </w:pPr>
    </w:p>
    <w:p w14:paraId="56C86AFF" w14:textId="77777777" w:rsidR="006C6BE2" w:rsidRPr="005F2C94" w:rsidRDefault="0003483B">
      <w:pPr>
        <w:overflowPunct w:val="0"/>
        <w:rPr>
          <w:rFonts w:ascii="宋体" w:eastAsia="宋体" w:hAnsi="宋体" w:cs="宋体"/>
          <w:sz w:val="21"/>
          <w:szCs w:val="21"/>
        </w:rPr>
      </w:pPr>
      <w:r w:rsidRPr="005F2C94">
        <w:rPr>
          <w:rFonts w:ascii="宋体" w:eastAsia="宋体" w:hAnsi="宋体" w:cs="宋体" w:hint="eastAsia"/>
          <w:sz w:val="21"/>
          <w:szCs w:val="21"/>
        </w:rPr>
        <w:t>注：磋商供应商须如实填写所有与之有控股、管理关系的情况。</w:t>
      </w:r>
    </w:p>
    <w:p w14:paraId="61BDA26F" w14:textId="77777777" w:rsidR="006C6BE2" w:rsidRPr="005F2C94" w:rsidRDefault="006C6BE2">
      <w:pPr>
        <w:overflowPunct w:val="0"/>
        <w:rPr>
          <w:rFonts w:ascii="宋体" w:eastAsia="宋体" w:hAnsi="宋体" w:cs="宋体"/>
          <w:b/>
          <w:sz w:val="21"/>
          <w:szCs w:val="21"/>
        </w:rPr>
      </w:pPr>
    </w:p>
    <w:p w14:paraId="430D6872" w14:textId="77777777" w:rsidR="006C6BE2" w:rsidRPr="005F2C94" w:rsidRDefault="006C6BE2">
      <w:pPr>
        <w:overflowPunct w:val="0"/>
        <w:rPr>
          <w:rFonts w:ascii="宋体" w:eastAsia="宋体" w:hAnsi="宋体" w:cs="宋体"/>
          <w:b/>
          <w:sz w:val="21"/>
          <w:szCs w:val="21"/>
        </w:rPr>
      </w:pPr>
    </w:p>
    <w:p w14:paraId="746CBB5F" w14:textId="77777777" w:rsidR="006C6BE2" w:rsidRPr="005F2C94" w:rsidRDefault="006C6BE2">
      <w:pPr>
        <w:overflowPunct w:val="0"/>
        <w:rPr>
          <w:rFonts w:ascii="宋体" w:eastAsia="宋体" w:hAnsi="宋体" w:cs="宋体"/>
          <w:b/>
          <w:sz w:val="21"/>
          <w:szCs w:val="21"/>
        </w:rPr>
      </w:pPr>
    </w:p>
    <w:p w14:paraId="0A5D232D" w14:textId="77777777" w:rsidR="006C6BE2" w:rsidRPr="005F2C94" w:rsidRDefault="006C6BE2">
      <w:pPr>
        <w:overflowPunct w:val="0"/>
        <w:rPr>
          <w:rFonts w:ascii="宋体" w:eastAsia="宋体" w:hAnsi="宋体" w:cs="宋体"/>
          <w:b/>
          <w:sz w:val="21"/>
          <w:szCs w:val="21"/>
        </w:rPr>
      </w:pPr>
    </w:p>
    <w:p w14:paraId="321B2BF9"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磋商供应商：（盖章）</w:t>
      </w:r>
    </w:p>
    <w:p w14:paraId="5772B2E4"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法定代表人或委托代理人：（签字或盖章）</w:t>
      </w:r>
    </w:p>
    <w:p w14:paraId="6645C0F3" w14:textId="77777777" w:rsidR="006C6BE2" w:rsidRPr="005F2C94" w:rsidRDefault="0003483B">
      <w:pPr>
        <w:overflowPunct w:val="0"/>
        <w:spacing w:line="360" w:lineRule="auto"/>
        <w:rPr>
          <w:rFonts w:ascii="宋体" w:eastAsia="宋体" w:hAnsi="宋体" w:cs="宋体"/>
          <w:sz w:val="21"/>
          <w:szCs w:val="21"/>
        </w:rPr>
      </w:pPr>
      <w:r w:rsidRPr="005F2C94">
        <w:rPr>
          <w:rFonts w:ascii="宋体" w:eastAsia="宋体" w:hAnsi="宋体" w:cs="宋体" w:hint="eastAsia"/>
          <w:sz w:val="21"/>
          <w:szCs w:val="21"/>
        </w:rPr>
        <w:t>日期：        年       月      日</w:t>
      </w:r>
    </w:p>
    <w:p w14:paraId="1D08083D"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5830DD75"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65ACAE6A"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2CABFB57"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5CD6027C"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192A2CA3"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01FF17AD"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323BECA3"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3FF20A2D"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437D2C7A"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34200CC7"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4C96FA92" w14:textId="77777777" w:rsidR="006C6BE2" w:rsidRPr="005F2C94" w:rsidRDefault="006C6BE2">
      <w:pPr>
        <w:pStyle w:val="a4"/>
        <w:adjustRightInd/>
        <w:spacing w:line="360" w:lineRule="auto"/>
        <w:ind w:firstLine="0"/>
        <w:outlineLvl w:val="1"/>
        <w:rPr>
          <w:rFonts w:ascii="宋体" w:eastAsia="宋体" w:hAnsi="宋体"/>
          <w:sz w:val="21"/>
          <w:szCs w:val="21"/>
        </w:rPr>
      </w:pPr>
    </w:p>
    <w:p w14:paraId="5717896E" w14:textId="77777777" w:rsidR="006C6BE2" w:rsidRPr="005F2C94" w:rsidRDefault="00730F77">
      <w:pPr>
        <w:pStyle w:val="a4"/>
        <w:overflowPunct w:val="0"/>
        <w:ind w:firstLine="0"/>
        <w:jc w:val="both"/>
        <w:rPr>
          <w:rFonts w:ascii="宋体" w:eastAsia="宋体" w:hAnsi="宋体" w:cs="宋体"/>
          <w:sz w:val="21"/>
          <w:szCs w:val="21"/>
        </w:rPr>
      </w:pPr>
      <w:r w:rsidRPr="005F2C94">
        <w:rPr>
          <w:rFonts w:ascii="宋体" w:eastAsia="宋体" w:hAnsi="宋体" w:cs="宋体" w:hint="eastAsia"/>
          <w:sz w:val="21"/>
          <w:szCs w:val="21"/>
        </w:rPr>
        <w:lastRenderedPageBreak/>
        <w:t>9</w:t>
      </w:r>
      <w:r w:rsidR="0003483B" w:rsidRPr="005F2C94">
        <w:rPr>
          <w:rFonts w:ascii="宋体" w:eastAsia="宋体" w:hAnsi="宋体" w:cs="宋体"/>
          <w:sz w:val="21"/>
          <w:szCs w:val="21"/>
        </w:rPr>
        <w:t>、响应单位资格承诺书</w:t>
      </w:r>
    </w:p>
    <w:p w14:paraId="3D002B5C" w14:textId="77777777" w:rsidR="006C6BE2" w:rsidRPr="005F2C94" w:rsidRDefault="0003483B">
      <w:pPr>
        <w:jc w:val="center"/>
        <w:rPr>
          <w:rFonts w:ascii="宋体" w:eastAsia="宋体" w:hAnsi="宋体" w:cs="宋体"/>
          <w:sz w:val="21"/>
          <w:szCs w:val="21"/>
          <w:lang w:val="zh-CN"/>
        </w:rPr>
      </w:pPr>
      <w:r w:rsidRPr="005F2C94">
        <w:rPr>
          <w:rFonts w:ascii="宋体" w:eastAsia="宋体" w:hAnsi="宋体" w:cs="宋体" w:hint="eastAsia"/>
          <w:sz w:val="21"/>
          <w:szCs w:val="21"/>
        </w:rPr>
        <w:t>响应单位</w:t>
      </w:r>
      <w:r w:rsidRPr="005F2C94">
        <w:rPr>
          <w:rFonts w:ascii="宋体" w:eastAsia="宋体" w:hAnsi="宋体" w:cs="宋体" w:hint="eastAsia"/>
          <w:sz w:val="21"/>
          <w:szCs w:val="21"/>
          <w:lang w:val="zh-CN"/>
        </w:rPr>
        <w:t>资格承诺书</w:t>
      </w:r>
    </w:p>
    <w:p w14:paraId="4A8C3F90" w14:textId="77777777" w:rsidR="006C6BE2" w:rsidRPr="005F2C94" w:rsidRDefault="0003483B" w:rsidP="00EF6729">
      <w:pPr>
        <w:pStyle w:val="af2"/>
        <w:spacing w:before="0" w:beforeAutospacing="0" w:after="0" w:afterAutospacing="0" w:line="480" w:lineRule="atLeast"/>
        <w:rPr>
          <w:sz w:val="21"/>
          <w:szCs w:val="21"/>
          <w:lang w:val="zh-CN"/>
        </w:rPr>
      </w:pPr>
      <w:r w:rsidRPr="005F2C94">
        <w:rPr>
          <w:rFonts w:hint="eastAsia"/>
          <w:sz w:val="21"/>
          <w:szCs w:val="21"/>
        </w:rPr>
        <w:t>采购编号</w:t>
      </w:r>
      <w:r w:rsidRPr="005F2C94">
        <w:rPr>
          <w:rFonts w:hint="eastAsia"/>
          <w:sz w:val="21"/>
          <w:szCs w:val="21"/>
          <w:lang w:val="zh-CN"/>
        </w:rPr>
        <w:t>：</w:t>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836"/>
        <w:gridCol w:w="3667"/>
      </w:tblGrid>
      <w:tr w:rsidR="005F2C94" w:rsidRPr="005F2C94" w14:paraId="2EC11E9E" w14:textId="77777777">
        <w:trPr>
          <w:trHeight w:val="567"/>
          <w:jc w:val="center"/>
        </w:trPr>
        <w:tc>
          <w:tcPr>
            <w:tcW w:w="1101" w:type="dxa"/>
            <w:vAlign w:val="center"/>
          </w:tcPr>
          <w:p w14:paraId="016F5AAC" w14:textId="77777777" w:rsidR="006C6BE2" w:rsidRPr="005F2C94" w:rsidRDefault="0003483B">
            <w:pPr>
              <w:pStyle w:val="a4"/>
              <w:overflowPunct w:val="0"/>
              <w:ind w:firstLine="0"/>
              <w:jc w:val="center"/>
              <w:rPr>
                <w:rFonts w:ascii="宋体" w:eastAsia="宋体" w:hAnsi="宋体" w:cs="宋体"/>
                <w:sz w:val="21"/>
                <w:szCs w:val="21"/>
              </w:rPr>
            </w:pPr>
            <w:r w:rsidRPr="005F2C94">
              <w:rPr>
                <w:rFonts w:ascii="宋体" w:eastAsia="宋体" w:hAnsi="宋体" w:cs="宋体" w:hint="eastAsia"/>
                <w:sz w:val="21"/>
                <w:szCs w:val="21"/>
              </w:rPr>
              <w:t>序号</w:t>
            </w:r>
          </w:p>
        </w:tc>
        <w:tc>
          <w:tcPr>
            <w:tcW w:w="4836" w:type="dxa"/>
            <w:vAlign w:val="center"/>
          </w:tcPr>
          <w:p w14:paraId="27F6266B"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承诺事项</w:t>
            </w:r>
          </w:p>
        </w:tc>
        <w:tc>
          <w:tcPr>
            <w:tcW w:w="3667" w:type="dxa"/>
            <w:vAlign w:val="center"/>
          </w:tcPr>
          <w:p w14:paraId="292C979D" w14:textId="77777777" w:rsidR="006C6BE2" w:rsidRPr="005F2C94" w:rsidRDefault="0003483B">
            <w:pPr>
              <w:pStyle w:val="a4"/>
              <w:overflowPunct w:val="0"/>
              <w:ind w:firstLine="0"/>
              <w:rPr>
                <w:rFonts w:ascii="宋体" w:eastAsia="宋体" w:hAnsi="宋体" w:cs="宋体"/>
                <w:sz w:val="21"/>
                <w:szCs w:val="21"/>
              </w:rPr>
            </w:pPr>
            <w:r w:rsidRPr="005F2C94">
              <w:rPr>
                <w:rFonts w:ascii="宋体" w:eastAsia="宋体" w:hAnsi="宋体" w:cs="宋体" w:hint="eastAsia"/>
                <w:sz w:val="21"/>
                <w:szCs w:val="21"/>
              </w:rPr>
              <w:t>承诺内容（填：“实质性响应”或 “非实质性响应”）</w:t>
            </w:r>
          </w:p>
        </w:tc>
      </w:tr>
      <w:tr w:rsidR="005F2C94" w:rsidRPr="005F2C94" w14:paraId="0A786973" w14:textId="77777777">
        <w:trPr>
          <w:trHeight w:val="567"/>
          <w:jc w:val="center"/>
        </w:trPr>
        <w:tc>
          <w:tcPr>
            <w:tcW w:w="9604" w:type="dxa"/>
            <w:gridSpan w:val="3"/>
            <w:vAlign w:val="center"/>
          </w:tcPr>
          <w:p w14:paraId="41C0548C"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（一）合格供应商的一般条件</w:t>
            </w:r>
          </w:p>
        </w:tc>
      </w:tr>
      <w:tr w:rsidR="005F2C94" w:rsidRPr="005F2C94" w14:paraId="5B36ECE8" w14:textId="77777777">
        <w:trPr>
          <w:trHeight w:val="567"/>
          <w:jc w:val="center"/>
        </w:trPr>
        <w:tc>
          <w:tcPr>
            <w:tcW w:w="1101" w:type="dxa"/>
            <w:vAlign w:val="center"/>
          </w:tcPr>
          <w:p w14:paraId="48720FD5"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1</w:t>
            </w:r>
          </w:p>
        </w:tc>
        <w:tc>
          <w:tcPr>
            <w:tcW w:w="4836" w:type="dxa"/>
            <w:vAlign w:val="center"/>
          </w:tcPr>
          <w:p w14:paraId="5AD63AEA" w14:textId="77777777" w:rsidR="006C6BE2" w:rsidRPr="005F2C94" w:rsidRDefault="0003483B">
            <w:pPr>
              <w:spacing w:line="360" w:lineRule="auto"/>
              <w:jc w:val="left"/>
              <w:rPr>
                <w:rFonts w:ascii="宋体" w:eastAsia="宋体" w:hAnsi="宋体" w:cs="宋体"/>
                <w:sz w:val="21"/>
                <w:szCs w:val="21"/>
              </w:rPr>
            </w:pPr>
            <w:r w:rsidRPr="005F2C94">
              <w:rPr>
                <w:rFonts w:ascii="宋体" w:eastAsia="宋体" w:hAnsi="宋体" w:cs="宋体" w:hint="eastAsia"/>
                <w:sz w:val="21"/>
                <w:szCs w:val="21"/>
              </w:rPr>
              <w:t>具有独立承担民事责任的能力</w:t>
            </w:r>
          </w:p>
        </w:tc>
        <w:tc>
          <w:tcPr>
            <w:tcW w:w="3667" w:type="dxa"/>
            <w:vAlign w:val="center"/>
          </w:tcPr>
          <w:p w14:paraId="679F095C" w14:textId="77777777" w:rsidR="006C6BE2" w:rsidRPr="005F2C94" w:rsidRDefault="006C6BE2">
            <w:pPr>
              <w:spacing w:line="360" w:lineRule="auto"/>
              <w:jc w:val="center"/>
              <w:rPr>
                <w:rFonts w:ascii="宋体" w:eastAsia="宋体" w:hAnsi="宋体" w:cs="宋体"/>
                <w:sz w:val="21"/>
                <w:szCs w:val="21"/>
              </w:rPr>
            </w:pPr>
          </w:p>
        </w:tc>
      </w:tr>
      <w:tr w:rsidR="005F2C94" w:rsidRPr="005F2C94" w14:paraId="3C6F0B46" w14:textId="77777777">
        <w:trPr>
          <w:trHeight w:val="567"/>
          <w:jc w:val="center"/>
        </w:trPr>
        <w:tc>
          <w:tcPr>
            <w:tcW w:w="1101" w:type="dxa"/>
            <w:vAlign w:val="center"/>
          </w:tcPr>
          <w:p w14:paraId="652B5BFE"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2</w:t>
            </w:r>
          </w:p>
        </w:tc>
        <w:tc>
          <w:tcPr>
            <w:tcW w:w="4836" w:type="dxa"/>
            <w:vAlign w:val="center"/>
          </w:tcPr>
          <w:p w14:paraId="4B7505B3" w14:textId="77777777" w:rsidR="006C6BE2" w:rsidRPr="005F2C94" w:rsidRDefault="0003483B">
            <w:pPr>
              <w:spacing w:line="360" w:lineRule="auto"/>
              <w:jc w:val="left"/>
              <w:rPr>
                <w:rFonts w:ascii="宋体" w:eastAsia="宋体" w:hAnsi="宋体" w:cs="宋体"/>
                <w:sz w:val="21"/>
                <w:szCs w:val="21"/>
              </w:rPr>
            </w:pPr>
            <w:r w:rsidRPr="005F2C94">
              <w:rPr>
                <w:rFonts w:ascii="宋体" w:eastAsia="宋体" w:hAnsi="宋体" w:cs="宋体" w:hint="eastAsia"/>
                <w:sz w:val="21"/>
                <w:szCs w:val="21"/>
              </w:rPr>
              <w:t>具有良好的商业信誉和健全的财务会计制度</w:t>
            </w:r>
          </w:p>
        </w:tc>
        <w:tc>
          <w:tcPr>
            <w:tcW w:w="3667" w:type="dxa"/>
            <w:vAlign w:val="center"/>
          </w:tcPr>
          <w:p w14:paraId="6368897A" w14:textId="77777777" w:rsidR="006C6BE2" w:rsidRPr="005F2C94" w:rsidRDefault="006C6BE2">
            <w:pPr>
              <w:spacing w:line="360" w:lineRule="auto"/>
              <w:jc w:val="center"/>
              <w:rPr>
                <w:rFonts w:ascii="宋体" w:eastAsia="宋体" w:hAnsi="宋体" w:cs="宋体"/>
                <w:sz w:val="21"/>
                <w:szCs w:val="21"/>
              </w:rPr>
            </w:pPr>
          </w:p>
        </w:tc>
      </w:tr>
      <w:tr w:rsidR="005F2C94" w:rsidRPr="005F2C94" w14:paraId="62560606" w14:textId="77777777">
        <w:trPr>
          <w:trHeight w:val="567"/>
          <w:jc w:val="center"/>
        </w:trPr>
        <w:tc>
          <w:tcPr>
            <w:tcW w:w="1101" w:type="dxa"/>
            <w:vAlign w:val="center"/>
          </w:tcPr>
          <w:p w14:paraId="0B10633C"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3</w:t>
            </w:r>
          </w:p>
        </w:tc>
        <w:tc>
          <w:tcPr>
            <w:tcW w:w="4836" w:type="dxa"/>
            <w:vAlign w:val="center"/>
          </w:tcPr>
          <w:p w14:paraId="0EBBB05E" w14:textId="77777777" w:rsidR="006C6BE2" w:rsidRPr="005F2C94" w:rsidRDefault="0003483B">
            <w:pPr>
              <w:spacing w:line="360" w:lineRule="auto"/>
              <w:jc w:val="left"/>
              <w:rPr>
                <w:rFonts w:ascii="宋体" w:eastAsia="宋体" w:hAnsi="宋体" w:cs="宋体"/>
                <w:sz w:val="21"/>
                <w:szCs w:val="21"/>
              </w:rPr>
            </w:pPr>
            <w:r w:rsidRPr="005F2C94">
              <w:rPr>
                <w:rFonts w:ascii="宋体" w:eastAsia="宋体" w:hAnsi="宋体" w:cs="宋体" w:hint="eastAsia"/>
                <w:sz w:val="21"/>
                <w:szCs w:val="21"/>
              </w:rPr>
              <w:t>具有履行合同所必需的设备和专业技术能力</w:t>
            </w:r>
          </w:p>
        </w:tc>
        <w:tc>
          <w:tcPr>
            <w:tcW w:w="3667" w:type="dxa"/>
            <w:vAlign w:val="center"/>
          </w:tcPr>
          <w:p w14:paraId="5169C922" w14:textId="77777777" w:rsidR="006C6BE2" w:rsidRPr="005F2C94" w:rsidRDefault="006C6BE2">
            <w:pPr>
              <w:spacing w:line="360" w:lineRule="auto"/>
              <w:jc w:val="center"/>
              <w:rPr>
                <w:rFonts w:ascii="宋体" w:eastAsia="宋体" w:hAnsi="宋体" w:cs="宋体"/>
                <w:sz w:val="21"/>
                <w:szCs w:val="21"/>
              </w:rPr>
            </w:pPr>
          </w:p>
        </w:tc>
      </w:tr>
      <w:tr w:rsidR="005F2C94" w:rsidRPr="005F2C94" w14:paraId="35FE67C4" w14:textId="77777777">
        <w:trPr>
          <w:trHeight w:val="567"/>
          <w:jc w:val="center"/>
        </w:trPr>
        <w:tc>
          <w:tcPr>
            <w:tcW w:w="1101" w:type="dxa"/>
            <w:vAlign w:val="center"/>
          </w:tcPr>
          <w:p w14:paraId="19320ADE"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4</w:t>
            </w:r>
          </w:p>
        </w:tc>
        <w:tc>
          <w:tcPr>
            <w:tcW w:w="4836" w:type="dxa"/>
            <w:vAlign w:val="center"/>
          </w:tcPr>
          <w:p w14:paraId="2FD7B5B3" w14:textId="77777777" w:rsidR="006C6BE2" w:rsidRPr="005F2C94" w:rsidRDefault="0003483B">
            <w:pPr>
              <w:spacing w:line="360" w:lineRule="auto"/>
              <w:jc w:val="left"/>
              <w:rPr>
                <w:rFonts w:ascii="宋体" w:eastAsia="宋体" w:hAnsi="宋体" w:cs="宋体"/>
                <w:sz w:val="21"/>
                <w:szCs w:val="21"/>
              </w:rPr>
            </w:pPr>
            <w:r w:rsidRPr="005F2C94">
              <w:rPr>
                <w:rFonts w:ascii="宋体" w:eastAsia="宋体" w:hAnsi="宋体" w:cs="宋体" w:hint="eastAsia"/>
                <w:sz w:val="21"/>
                <w:szCs w:val="21"/>
              </w:rPr>
              <w:t>有依法缴纳税收和社会保障资金的良好记录</w:t>
            </w:r>
          </w:p>
        </w:tc>
        <w:tc>
          <w:tcPr>
            <w:tcW w:w="3667" w:type="dxa"/>
            <w:vAlign w:val="center"/>
          </w:tcPr>
          <w:p w14:paraId="01625FB6" w14:textId="77777777" w:rsidR="006C6BE2" w:rsidRPr="005F2C94" w:rsidRDefault="006C6BE2">
            <w:pPr>
              <w:spacing w:line="360" w:lineRule="auto"/>
              <w:jc w:val="center"/>
              <w:rPr>
                <w:rFonts w:ascii="宋体" w:eastAsia="宋体" w:hAnsi="宋体" w:cs="宋体"/>
                <w:sz w:val="21"/>
                <w:szCs w:val="21"/>
              </w:rPr>
            </w:pPr>
          </w:p>
        </w:tc>
      </w:tr>
      <w:tr w:rsidR="005F2C94" w:rsidRPr="005F2C94" w14:paraId="6DA4977B" w14:textId="77777777">
        <w:trPr>
          <w:trHeight w:val="567"/>
          <w:jc w:val="center"/>
        </w:trPr>
        <w:tc>
          <w:tcPr>
            <w:tcW w:w="1101" w:type="dxa"/>
            <w:vAlign w:val="center"/>
          </w:tcPr>
          <w:p w14:paraId="7BDF88D7"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5</w:t>
            </w:r>
          </w:p>
        </w:tc>
        <w:tc>
          <w:tcPr>
            <w:tcW w:w="4836" w:type="dxa"/>
            <w:vAlign w:val="center"/>
          </w:tcPr>
          <w:p w14:paraId="4991A614" w14:textId="77777777" w:rsidR="006C6BE2" w:rsidRPr="005F2C94" w:rsidRDefault="0003483B">
            <w:pPr>
              <w:spacing w:line="360" w:lineRule="auto"/>
              <w:jc w:val="left"/>
              <w:rPr>
                <w:rFonts w:ascii="宋体" w:eastAsia="宋体" w:hAnsi="宋体" w:cs="宋体"/>
                <w:sz w:val="21"/>
                <w:szCs w:val="21"/>
              </w:rPr>
            </w:pPr>
            <w:r w:rsidRPr="005F2C94">
              <w:rPr>
                <w:rFonts w:ascii="宋体" w:eastAsia="宋体" w:hAnsi="宋体" w:cs="宋体" w:hint="eastAsia"/>
                <w:sz w:val="21"/>
                <w:szCs w:val="21"/>
              </w:rPr>
              <w:t>参加采购活动前三年内，在经营活动中没有重大违法记录</w:t>
            </w:r>
          </w:p>
        </w:tc>
        <w:tc>
          <w:tcPr>
            <w:tcW w:w="3667" w:type="dxa"/>
            <w:vAlign w:val="center"/>
          </w:tcPr>
          <w:p w14:paraId="739D1E69" w14:textId="77777777" w:rsidR="006C6BE2" w:rsidRPr="005F2C94" w:rsidRDefault="006C6BE2">
            <w:pPr>
              <w:spacing w:line="360" w:lineRule="auto"/>
              <w:jc w:val="center"/>
              <w:rPr>
                <w:rFonts w:ascii="宋体" w:eastAsia="宋体" w:hAnsi="宋体" w:cs="宋体"/>
                <w:sz w:val="21"/>
                <w:szCs w:val="21"/>
              </w:rPr>
            </w:pPr>
          </w:p>
        </w:tc>
      </w:tr>
      <w:tr w:rsidR="005F2C94" w:rsidRPr="005F2C94" w14:paraId="6473B626" w14:textId="77777777">
        <w:trPr>
          <w:trHeight w:val="567"/>
          <w:jc w:val="center"/>
        </w:trPr>
        <w:tc>
          <w:tcPr>
            <w:tcW w:w="1101" w:type="dxa"/>
            <w:vAlign w:val="center"/>
          </w:tcPr>
          <w:p w14:paraId="5E5434E8" w14:textId="77777777" w:rsidR="006C6BE2" w:rsidRPr="005F2C94" w:rsidRDefault="0003483B">
            <w:pPr>
              <w:pStyle w:val="a4"/>
              <w:overflowPunct w:val="0"/>
              <w:jc w:val="center"/>
              <w:rPr>
                <w:rFonts w:ascii="宋体" w:eastAsia="宋体" w:hAnsi="宋体" w:cs="宋体"/>
                <w:sz w:val="21"/>
                <w:szCs w:val="21"/>
              </w:rPr>
            </w:pPr>
            <w:r w:rsidRPr="005F2C94">
              <w:rPr>
                <w:rFonts w:ascii="宋体" w:eastAsia="宋体" w:hAnsi="宋体" w:cs="宋体" w:hint="eastAsia"/>
                <w:sz w:val="21"/>
                <w:szCs w:val="21"/>
              </w:rPr>
              <w:t>6</w:t>
            </w:r>
          </w:p>
        </w:tc>
        <w:tc>
          <w:tcPr>
            <w:tcW w:w="4836" w:type="dxa"/>
            <w:vAlign w:val="center"/>
          </w:tcPr>
          <w:p w14:paraId="5F7E7F6C" w14:textId="77777777" w:rsidR="006C6BE2" w:rsidRPr="005F2C94" w:rsidRDefault="0003483B">
            <w:pPr>
              <w:spacing w:line="360" w:lineRule="auto"/>
              <w:jc w:val="left"/>
              <w:rPr>
                <w:rFonts w:ascii="宋体" w:eastAsia="宋体" w:hAnsi="宋体" w:cs="宋体"/>
                <w:sz w:val="21"/>
                <w:szCs w:val="21"/>
              </w:rPr>
            </w:pPr>
            <w:r w:rsidRPr="005F2C94">
              <w:rPr>
                <w:rFonts w:ascii="宋体" w:eastAsia="宋体" w:hAnsi="宋体" w:cs="宋体" w:hint="eastAsia"/>
                <w:sz w:val="21"/>
                <w:szCs w:val="21"/>
              </w:rPr>
              <w:t>法律、行政法规规定的其他条件</w:t>
            </w:r>
          </w:p>
        </w:tc>
        <w:tc>
          <w:tcPr>
            <w:tcW w:w="3667" w:type="dxa"/>
            <w:vAlign w:val="center"/>
          </w:tcPr>
          <w:p w14:paraId="12EB3598" w14:textId="77777777" w:rsidR="006C6BE2" w:rsidRPr="005F2C94" w:rsidRDefault="006C6BE2">
            <w:pPr>
              <w:spacing w:line="360" w:lineRule="auto"/>
              <w:jc w:val="center"/>
              <w:rPr>
                <w:rFonts w:ascii="宋体" w:eastAsia="宋体" w:hAnsi="宋体" w:cs="宋体"/>
                <w:sz w:val="21"/>
                <w:szCs w:val="21"/>
              </w:rPr>
            </w:pPr>
          </w:p>
        </w:tc>
      </w:tr>
      <w:tr w:rsidR="005F2C94" w:rsidRPr="005F2C94" w14:paraId="49B8B9B9" w14:textId="77777777">
        <w:trPr>
          <w:trHeight w:val="567"/>
          <w:jc w:val="center"/>
        </w:trPr>
        <w:tc>
          <w:tcPr>
            <w:tcW w:w="9604" w:type="dxa"/>
            <w:gridSpan w:val="3"/>
            <w:vAlign w:val="center"/>
          </w:tcPr>
          <w:p w14:paraId="461FB6E8"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（二）合格供应商的特殊条件（详见本项目采购公告，如未作要求则无需填写）</w:t>
            </w:r>
          </w:p>
        </w:tc>
      </w:tr>
      <w:tr w:rsidR="006C6BE2" w:rsidRPr="005F2C94" w14:paraId="4B1B7133" w14:textId="77777777">
        <w:trPr>
          <w:trHeight w:val="567"/>
          <w:jc w:val="center"/>
        </w:trPr>
        <w:tc>
          <w:tcPr>
            <w:tcW w:w="1101" w:type="dxa"/>
            <w:vAlign w:val="center"/>
          </w:tcPr>
          <w:p w14:paraId="4EB9C712" w14:textId="77777777" w:rsidR="006C6BE2" w:rsidRPr="005F2C94" w:rsidRDefault="006C6BE2">
            <w:pPr>
              <w:spacing w:line="360" w:lineRule="auto"/>
              <w:jc w:val="center"/>
              <w:rPr>
                <w:rFonts w:ascii="宋体" w:eastAsia="宋体" w:hAnsi="宋体" w:cs="宋体"/>
                <w:sz w:val="21"/>
                <w:szCs w:val="21"/>
              </w:rPr>
            </w:pPr>
          </w:p>
        </w:tc>
        <w:tc>
          <w:tcPr>
            <w:tcW w:w="4836" w:type="dxa"/>
            <w:vAlign w:val="center"/>
          </w:tcPr>
          <w:p w14:paraId="4816E7B6" w14:textId="77777777" w:rsidR="006C6BE2" w:rsidRPr="005F2C94" w:rsidRDefault="006C6BE2">
            <w:pPr>
              <w:spacing w:line="360" w:lineRule="auto"/>
              <w:jc w:val="center"/>
              <w:rPr>
                <w:rFonts w:ascii="宋体" w:eastAsia="宋体" w:hAnsi="宋体" w:cs="宋体"/>
                <w:sz w:val="21"/>
                <w:szCs w:val="21"/>
              </w:rPr>
            </w:pPr>
          </w:p>
        </w:tc>
        <w:tc>
          <w:tcPr>
            <w:tcW w:w="3667" w:type="dxa"/>
            <w:vAlign w:val="center"/>
          </w:tcPr>
          <w:p w14:paraId="31C419B8" w14:textId="77777777" w:rsidR="006C6BE2" w:rsidRPr="005F2C94" w:rsidRDefault="006C6BE2">
            <w:pPr>
              <w:spacing w:line="360" w:lineRule="auto"/>
              <w:jc w:val="center"/>
              <w:rPr>
                <w:rFonts w:ascii="宋体" w:eastAsia="宋体" w:hAnsi="宋体" w:cs="宋体"/>
                <w:sz w:val="21"/>
                <w:szCs w:val="21"/>
              </w:rPr>
            </w:pPr>
          </w:p>
        </w:tc>
      </w:tr>
    </w:tbl>
    <w:p w14:paraId="76D284B2" w14:textId="77777777" w:rsidR="006C6BE2" w:rsidRPr="005F2C94" w:rsidRDefault="006C6BE2">
      <w:pPr>
        <w:autoSpaceDE w:val="0"/>
        <w:autoSpaceDN w:val="0"/>
        <w:adjustRightInd w:val="0"/>
        <w:spacing w:line="360" w:lineRule="auto"/>
        <w:rPr>
          <w:rFonts w:ascii="宋体" w:eastAsia="宋体" w:hAnsi="宋体" w:cs="宋体"/>
          <w:sz w:val="21"/>
          <w:szCs w:val="21"/>
          <w:lang w:val="zh-CN"/>
        </w:rPr>
      </w:pPr>
    </w:p>
    <w:p w14:paraId="05399256" w14:textId="77777777" w:rsidR="006C6BE2" w:rsidRPr="005F2C94" w:rsidRDefault="0003483B">
      <w:pPr>
        <w:autoSpaceDE w:val="0"/>
        <w:autoSpaceDN w:val="0"/>
        <w:adjustRightInd w:val="0"/>
        <w:spacing w:line="360" w:lineRule="auto"/>
        <w:rPr>
          <w:rFonts w:ascii="宋体" w:eastAsia="宋体" w:hAnsi="宋体" w:cs="宋体"/>
          <w:sz w:val="21"/>
          <w:szCs w:val="21"/>
        </w:rPr>
      </w:pPr>
      <w:r w:rsidRPr="005F2C94">
        <w:rPr>
          <w:rFonts w:ascii="宋体" w:eastAsia="宋体" w:hAnsi="宋体" w:cs="宋体" w:hint="eastAsia"/>
          <w:sz w:val="21"/>
          <w:szCs w:val="21"/>
        </w:rPr>
        <w:t>响应单位</w:t>
      </w:r>
      <w:r w:rsidRPr="005F2C94">
        <w:rPr>
          <w:rFonts w:ascii="宋体" w:eastAsia="宋体" w:hAnsi="宋体" w:cs="宋体" w:hint="eastAsia"/>
          <w:sz w:val="21"/>
          <w:szCs w:val="21"/>
          <w:lang w:val="zh-CN"/>
        </w:rPr>
        <w:t>：（公章）</w:t>
      </w:r>
    </w:p>
    <w:p w14:paraId="0CAF8F7D" w14:textId="77777777" w:rsidR="006C6BE2" w:rsidRPr="005F2C94" w:rsidRDefault="0003483B">
      <w:pPr>
        <w:autoSpaceDE w:val="0"/>
        <w:autoSpaceDN w:val="0"/>
        <w:adjustRightInd w:val="0"/>
        <w:spacing w:line="360" w:lineRule="auto"/>
        <w:rPr>
          <w:rFonts w:ascii="宋体" w:eastAsia="宋体" w:hAnsi="宋体" w:cs="宋体"/>
          <w:sz w:val="21"/>
          <w:szCs w:val="21"/>
        </w:rPr>
      </w:pPr>
      <w:r w:rsidRPr="005F2C94">
        <w:rPr>
          <w:rFonts w:ascii="宋体" w:eastAsia="宋体" w:hAnsi="宋体" w:cs="宋体" w:hint="eastAsia"/>
          <w:sz w:val="21"/>
          <w:szCs w:val="21"/>
          <w:lang w:val="zh-CN"/>
        </w:rPr>
        <w:t>法定代表人或委托代理人：（签字或签章）</w:t>
      </w:r>
    </w:p>
    <w:p w14:paraId="46206243" w14:textId="77777777" w:rsidR="006C6BE2" w:rsidRPr="005F2C94" w:rsidRDefault="0003483B">
      <w:pPr>
        <w:autoSpaceDE w:val="0"/>
        <w:autoSpaceDN w:val="0"/>
        <w:adjustRightInd w:val="0"/>
        <w:spacing w:line="360" w:lineRule="auto"/>
        <w:rPr>
          <w:rFonts w:ascii="宋体" w:hAnsi="宋体" w:cs="宋体"/>
          <w:b/>
          <w:sz w:val="24"/>
        </w:rPr>
      </w:pPr>
      <w:r w:rsidRPr="005F2C94">
        <w:rPr>
          <w:rFonts w:ascii="宋体" w:eastAsia="宋体" w:hAnsi="宋体" w:cs="宋体" w:hint="eastAsia"/>
          <w:sz w:val="21"/>
          <w:szCs w:val="21"/>
          <w:lang w:val="zh-CN"/>
        </w:rPr>
        <w:t>日期</w:t>
      </w:r>
      <w:r w:rsidRPr="005F2C94">
        <w:rPr>
          <w:rFonts w:ascii="宋体" w:eastAsia="宋体" w:hAnsi="宋体" w:cs="宋体" w:hint="eastAsia"/>
          <w:sz w:val="21"/>
          <w:szCs w:val="21"/>
        </w:rPr>
        <w:t xml:space="preserve">：         </w:t>
      </w:r>
      <w:r w:rsidRPr="005F2C94">
        <w:rPr>
          <w:rFonts w:ascii="宋体" w:eastAsia="宋体" w:hAnsi="宋体" w:cs="宋体" w:hint="eastAsia"/>
          <w:sz w:val="21"/>
          <w:szCs w:val="21"/>
          <w:lang w:val="zh-CN"/>
        </w:rPr>
        <w:t>年</w:t>
      </w:r>
      <w:r w:rsidRPr="005F2C94">
        <w:rPr>
          <w:rFonts w:ascii="宋体" w:eastAsia="宋体" w:hAnsi="宋体" w:cs="宋体" w:hint="eastAsia"/>
          <w:sz w:val="21"/>
          <w:szCs w:val="21"/>
        </w:rPr>
        <w:t xml:space="preserve">      </w:t>
      </w:r>
      <w:r w:rsidRPr="005F2C94">
        <w:rPr>
          <w:rFonts w:ascii="宋体" w:eastAsia="宋体" w:hAnsi="宋体" w:cs="宋体" w:hint="eastAsia"/>
          <w:sz w:val="21"/>
          <w:szCs w:val="21"/>
          <w:lang w:val="zh-CN"/>
        </w:rPr>
        <w:t>月</w:t>
      </w:r>
      <w:r w:rsidRPr="005F2C94">
        <w:rPr>
          <w:rFonts w:ascii="宋体" w:eastAsia="宋体" w:hAnsi="宋体" w:cs="宋体" w:hint="eastAsia"/>
          <w:sz w:val="21"/>
          <w:szCs w:val="21"/>
        </w:rPr>
        <w:t xml:space="preserve">      </w:t>
      </w:r>
      <w:r w:rsidRPr="005F2C94">
        <w:rPr>
          <w:rFonts w:ascii="宋体" w:eastAsia="宋体" w:hAnsi="宋体" w:cs="宋体" w:hint="eastAsia"/>
          <w:sz w:val="21"/>
          <w:szCs w:val="21"/>
          <w:lang w:val="zh-CN"/>
        </w:rPr>
        <w:t>日</w:t>
      </w:r>
    </w:p>
    <w:p w14:paraId="6366727D"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C43108E"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3DF0E0C"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7F2AC2F0"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26857690"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9223213"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5FE7F2D8"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05C308B"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4BBF29CC"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7FB36720"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208825AC"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2219F275"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5877241B" w14:textId="77777777" w:rsidR="006C6BE2" w:rsidRPr="005F2C94" w:rsidRDefault="006C6BE2">
      <w:pPr>
        <w:pStyle w:val="a4"/>
        <w:overflowPunct w:val="0"/>
        <w:spacing w:line="360" w:lineRule="auto"/>
        <w:ind w:firstLine="0"/>
        <w:outlineLvl w:val="1"/>
        <w:rPr>
          <w:rFonts w:ascii="宋体" w:eastAsia="宋体" w:hAnsi="宋体"/>
          <w:sz w:val="21"/>
          <w:szCs w:val="21"/>
        </w:rPr>
      </w:pPr>
    </w:p>
    <w:p w14:paraId="6DB10316" w14:textId="77777777" w:rsidR="006C6BE2" w:rsidRPr="005F2C94" w:rsidRDefault="0003483B">
      <w:pPr>
        <w:tabs>
          <w:tab w:val="left" w:pos="8930"/>
          <w:tab w:val="left" w:pos="9306"/>
        </w:tabs>
        <w:spacing w:line="360" w:lineRule="auto"/>
        <w:jc w:val="center"/>
        <w:rPr>
          <w:rFonts w:ascii="宋体" w:eastAsia="宋体" w:hAnsi="宋体"/>
          <w:sz w:val="32"/>
          <w:szCs w:val="32"/>
        </w:rPr>
      </w:pPr>
      <w:r w:rsidRPr="005F2C94">
        <w:rPr>
          <w:rFonts w:ascii="宋体" w:eastAsia="宋体" w:hAnsi="宋体" w:hint="eastAsia"/>
          <w:b/>
          <w:bCs/>
          <w:sz w:val="32"/>
          <w:szCs w:val="32"/>
        </w:rPr>
        <w:lastRenderedPageBreak/>
        <w:t xml:space="preserve">第四章 </w:t>
      </w:r>
      <w:bookmarkEnd w:id="17"/>
      <w:r w:rsidRPr="005F2C94">
        <w:rPr>
          <w:rFonts w:ascii="宋体" w:eastAsia="宋体" w:hAnsi="宋体" w:hint="eastAsia"/>
          <w:b/>
          <w:bCs/>
          <w:sz w:val="32"/>
          <w:szCs w:val="32"/>
        </w:rPr>
        <w:t>采购内容</w:t>
      </w:r>
      <w:bookmarkEnd w:id="18"/>
    </w:p>
    <w:p w14:paraId="3AD056AF" w14:textId="13A643C7" w:rsidR="006C6BE2" w:rsidRPr="0055036A" w:rsidRDefault="00EF6729">
      <w:pPr>
        <w:pStyle w:val="TOC1"/>
        <w:overflowPunct w:val="0"/>
        <w:spacing w:line="360" w:lineRule="auto"/>
        <w:ind w:firstLineChars="200" w:firstLine="420"/>
        <w:jc w:val="both"/>
        <w:rPr>
          <w:rFonts w:ascii="宋体" w:eastAsia="宋体" w:hAnsi="宋体" w:cs="宋体"/>
          <w:sz w:val="21"/>
          <w:szCs w:val="21"/>
        </w:rPr>
      </w:pPr>
      <w:r w:rsidRPr="005F2C94">
        <w:rPr>
          <w:rFonts w:ascii="宋体" w:eastAsia="宋体" w:hAnsi="宋体" w:cs="宋体" w:hint="eastAsia"/>
          <w:sz w:val="21"/>
          <w:szCs w:val="21"/>
        </w:rPr>
        <w:t>苏州城市学院</w:t>
      </w:r>
      <w:r w:rsidR="0003483B" w:rsidRPr="005F2C94">
        <w:rPr>
          <w:rFonts w:ascii="宋体" w:eastAsia="宋体" w:hAnsi="宋体" w:cs="宋体" w:hint="eastAsia"/>
          <w:sz w:val="21"/>
          <w:szCs w:val="21"/>
        </w:rPr>
        <w:t>就其所需采购的</w:t>
      </w:r>
      <w:r w:rsidR="00A7441D" w:rsidRPr="005F2C94">
        <w:rPr>
          <w:rFonts w:ascii="宋体" w:eastAsia="宋体" w:hAnsi="宋体" w:cs="宋体" w:hint="eastAsia"/>
          <w:bCs/>
          <w:sz w:val="21"/>
          <w:szCs w:val="21"/>
        </w:rPr>
        <w:t>苏州城市学院</w:t>
      </w:r>
      <w:r w:rsidR="0076320A">
        <w:rPr>
          <w:rFonts w:ascii="宋体" w:eastAsia="宋体" w:hAnsi="宋体" w:cs="宋体" w:hint="eastAsia"/>
          <w:bCs/>
          <w:sz w:val="21"/>
          <w:szCs w:val="21"/>
        </w:rPr>
        <w:t>新工科实践教育中心二楼改造</w:t>
      </w:r>
      <w:r w:rsidR="004321C7" w:rsidRPr="005F2C94">
        <w:rPr>
          <w:rFonts w:ascii="宋体" w:eastAsia="宋体" w:hAnsi="宋体" w:cs="宋体" w:hint="eastAsia"/>
          <w:bCs/>
          <w:sz w:val="21"/>
          <w:szCs w:val="21"/>
        </w:rPr>
        <w:t>工程</w:t>
      </w:r>
      <w:r w:rsidR="0003483B" w:rsidRPr="005F2C94">
        <w:rPr>
          <w:rFonts w:ascii="宋体" w:eastAsia="宋体" w:hAnsi="宋体" w:cs="宋体" w:hint="eastAsia"/>
          <w:sz w:val="21"/>
          <w:szCs w:val="21"/>
        </w:rPr>
        <w:t>采用竞争性磋商方式</w:t>
      </w:r>
      <w:r w:rsidR="0003483B" w:rsidRPr="0055036A">
        <w:rPr>
          <w:rFonts w:ascii="宋体" w:eastAsia="宋体" w:hAnsi="宋体" w:cs="宋体" w:hint="eastAsia"/>
          <w:sz w:val="21"/>
          <w:szCs w:val="21"/>
        </w:rPr>
        <w:t>进行采购，欢迎有资格的供应商前来报名参加本次磋商采购活动。</w:t>
      </w:r>
    </w:p>
    <w:p w14:paraId="659A3C6E" w14:textId="03B20DA3" w:rsidR="006C6BE2" w:rsidRPr="005F2C94" w:rsidRDefault="0003483B">
      <w:pPr>
        <w:pStyle w:val="TOC1"/>
        <w:overflowPunct w:val="0"/>
        <w:spacing w:line="360" w:lineRule="auto"/>
        <w:jc w:val="both"/>
        <w:rPr>
          <w:rFonts w:ascii="宋体" w:eastAsia="宋体" w:hAnsi="宋体" w:cs="宋体"/>
          <w:sz w:val="21"/>
          <w:szCs w:val="21"/>
        </w:rPr>
      </w:pPr>
      <w:r w:rsidRPr="0055036A">
        <w:rPr>
          <w:rFonts w:ascii="宋体" w:eastAsia="宋体" w:hAnsi="宋体" w:cs="宋体" w:hint="eastAsia"/>
          <w:sz w:val="21"/>
          <w:szCs w:val="21"/>
        </w:rPr>
        <w:t>一、采购编号：</w:t>
      </w:r>
      <w:r w:rsidR="0066015C" w:rsidRPr="0055036A">
        <w:rPr>
          <w:rFonts w:ascii="宋体" w:eastAsia="宋体" w:hAnsi="宋体" w:cs="宋体" w:hint="eastAsia"/>
          <w:sz w:val="21"/>
          <w:szCs w:val="21"/>
        </w:rPr>
        <w:t>SCU</w:t>
      </w:r>
      <w:r w:rsidR="0066015C" w:rsidRPr="0055036A">
        <w:rPr>
          <w:rFonts w:ascii="宋体" w:eastAsia="宋体" w:hAnsi="宋体" w:cs="宋体"/>
          <w:sz w:val="21"/>
          <w:szCs w:val="21"/>
        </w:rPr>
        <w:t>2025-08</w:t>
      </w:r>
    </w:p>
    <w:p w14:paraId="690D4564" w14:textId="77777777" w:rsidR="006C6BE2" w:rsidRPr="005F2C94" w:rsidRDefault="0003483B">
      <w:pPr>
        <w:pStyle w:val="TOC1"/>
        <w:overflowPunct w:val="0"/>
        <w:spacing w:line="360" w:lineRule="auto"/>
        <w:jc w:val="both"/>
        <w:rPr>
          <w:rFonts w:ascii="宋体" w:eastAsia="宋体" w:hAnsi="宋体" w:cs="宋体"/>
          <w:sz w:val="21"/>
          <w:szCs w:val="21"/>
        </w:rPr>
      </w:pPr>
      <w:bookmarkStart w:id="19" w:name="_Toc13642116"/>
      <w:r w:rsidRPr="005F2C94">
        <w:rPr>
          <w:rFonts w:ascii="宋体" w:eastAsia="宋体" w:hAnsi="宋体" w:cs="宋体" w:hint="eastAsia"/>
          <w:sz w:val="21"/>
          <w:szCs w:val="21"/>
        </w:rPr>
        <w:t>二、采购内容：</w:t>
      </w:r>
    </w:p>
    <w:p w14:paraId="3D2BE9B7" w14:textId="53CC3EBF" w:rsidR="006C6BE2" w:rsidRPr="005F2C94" w:rsidRDefault="0003483B">
      <w:pPr>
        <w:pStyle w:val="TOC1"/>
        <w:overflowPunct w:val="0"/>
        <w:spacing w:line="360" w:lineRule="auto"/>
        <w:ind w:firstLineChars="200" w:firstLine="420"/>
        <w:jc w:val="both"/>
        <w:rPr>
          <w:rFonts w:ascii="宋体" w:eastAsia="宋体" w:hAnsi="宋体" w:cs="宋体"/>
          <w:sz w:val="21"/>
          <w:szCs w:val="21"/>
        </w:rPr>
      </w:pPr>
      <w:r w:rsidRPr="005F2C94">
        <w:rPr>
          <w:rFonts w:ascii="宋体" w:eastAsia="宋体" w:hAnsi="宋体" w:cs="宋体" w:hint="eastAsia"/>
          <w:sz w:val="21"/>
          <w:szCs w:val="21"/>
        </w:rPr>
        <w:t>1、项目名称：</w:t>
      </w:r>
      <w:r w:rsidR="00A7441D" w:rsidRPr="005F2C94">
        <w:rPr>
          <w:rFonts w:ascii="宋体" w:eastAsia="宋体" w:hAnsi="宋体" w:cs="宋体" w:hint="eastAsia"/>
          <w:bCs/>
          <w:sz w:val="21"/>
          <w:szCs w:val="21"/>
        </w:rPr>
        <w:t>苏州城市学院</w:t>
      </w:r>
      <w:r w:rsidR="006752C3">
        <w:rPr>
          <w:rFonts w:ascii="宋体" w:eastAsia="宋体" w:hAnsi="宋体" w:cs="宋体" w:hint="eastAsia"/>
          <w:bCs/>
          <w:sz w:val="21"/>
          <w:szCs w:val="21"/>
        </w:rPr>
        <w:t>新工科实践教育中心二楼改造</w:t>
      </w:r>
      <w:r w:rsidR="006752C3" w:rsidRPr="005F2C94">
        <w:rPr>
          <w:rFonts w:ascii="宋体" w:eastAsia="宋体" w:hAnsi="宋体" w:cs="宋体" w:hint="eastAsia"/>
          <w:bCs/>
          <w:sz w:val="21"/>
          <w:szCs w:val="21"/>
        </w:rPr>
        <w:t>工程</w:t>
      </w:r>
      <w:bookmarkStart w:id="20" w:name="_GoBack"/>
      <w:bookmarkEnd w:id="20"/>
    </w:p>
    <w:p w14:paraId="58B1E9E5" w14:textId="34F41125" w:rsidR="006C6BE2" w:rsidRPr="005F2C94" w:rsidRDefault="0003483B" w:rsidP="00254E02">
      <w:pPr>
        <w:tabs>
          <w:tab w:val="left" w:pos="8930"/>
          <w:tab w:val="left" w:pos="9306"/>
        </w:tabs>
        <w:spacing w:line="360" w:lineRule="auto"/>
        <w:ind w:firstLineChars="200" w:firstLine="420"/>
        <w:outlineLvl w:val="0"/>
        <w:rPr>
          <w:rFonts w:ascii="宋体" w:eastAsia="宋体" w:hAnsi="宋体" w:cs="宋体"/>
          <w:sz w:val="21"/>
          <w:szCs w:val="21"/>
        </w:rPr>
      </w:pPr>
      <w:r w:rsidRPr="005F2C94">
        <w:rPr>
          <w:rFonts w:ascii="宋体" w:eastAsia="宋体" w:hAnsi="宋体" w:cs="宋体" w:hint="eastAsia"/>
          <w:sz w:val="21"/>
          <w:szCs w:val="21"/>
        </w:rPr>
        <w:t>2、采购预算：</w:t>
      </w:r>
      <w:bookmarkStart w:id="21" w:name="OLE_LINK8"/>
      <w:bookmarkStart w:id="22" w:name="OLE_LINK7"/>
      <w:r w:rsidR="005A79E2" w:rsidRPr="00D50206">
        <w:rPr>
          <w:rFonts w:ascii="宋体" w:eastAsia="宋体" w:hAnsi="宋体" w:cs="宋体" w:hint="eastAsia"/>
          <w:sz w:val="21"/>
          <w:szCs w:val="21"/>
        </w:rPr>
        <w:t>人民币</w:t>
      </w:r>
      <w:r w:rsidR="005A79E2" w:rsidRPr="00B84D09">
        <w:rPr>
          <w:rFonts w:ascii="宋体" w:eastAsia="宋体" w:hAnsi="宋体" w:cs="宋体" w:hint="eastAsia"/>
          <w:sz w:val="21"/>
          <w:szCs w:val="21"/>
        </w:rPr>
        <w:t>捌万壹仟壹佰陆拾壹元捌角玖分</w:t>
      </w:r>
      <w:r w:rsidR="005A79E2" w:rsidRPr="00D50206">
        <w:rPr>
          <w:rFonts w:ascii="宋体" w:eastAsia="宋体" w:hAnsi="宋体" w:cs="宋体" w:hint="eastAsia"/>
          <w:sz w:val="21"/>
          <w:szCs w:val="21"/>
        </w:rPr>
        <w:t>（</w:t>
      </w:r>
      <w:r w:rsidR="005A79E2" w:rsidRPr="00D50206">
        <w:rPr>
          <w:rFonts w:ascii="宋体" w:eastAsia="宋体" w:hAnsi="宋体" w:cs="宋体" w:hint="cs"/>
          <w:sz w:val="21"/>
          <w:szCs w:val="21"/>
        </w:rPr>
        <w:t>¥</w:t>
      </w:r>
      <w:r w:rsidR="005A79E2" w:rsidRPr="00D50206">
        <w:rPr>
          <w:rFonts w:ascii="宋体" w:eastAsia="宋体" w:hAnsi="宋体" w:cs="宋体"/>
          <w:sz w:val="21"/>
          <w:szCs w:val="21"/>
        </w:rPr>
        <w:t>81161.89</w:t>
      </w:r>
      <w:r w:rsidR="005A79E2" w:rsidRPr="00D50206">
        <w:rPr>
          <w:rFonts w:ascii="宋体" w:eastAsia="宋体" w:hAnsi="宋体" w:cs="宋体" w:hint="eastAsia"/>
          <w:sz w:val="21"/>
          <w:szCs w:val="21"/>
        </w:rPr>
        <w:t>元）</w:t>
      </w:r>
      <w:r w:rsidR="004D62BB" w:rsidRPr="005F2C94">
        <w:rPr>
          <w:rFonts w:ascii="宋体" w:eastAsia="宋体" w:hAnsi="宋体" w:cs="宋体" w:hint="eastAsia"/>
          <w:sz w:val="21"/>
          <w:szCs w:val="21"/>
        </w:rPr>
        <w:t>。</w:t>
      </w:r>
    </w:p>
    <w:p w14:paraId="3C66DCEB" w14:textId="77777777" w:rsidR="006C6BE2" w:rsidRPr="005F2C94" w:rsidRDefault="0003483B">
      <w:pPr>
        <w:tabs>
          <w:tab w:val="left" w:pos="8930"/>
          <w:tab w:val="left" w:pos="9306"/>
        </w:tabs>
        <w:spacing w:line="360" w:lineRule="auto"/>
        <w:ind w:firstLineChars="200" w:firstLine="420"/>
        <w:outlineLvl w:val="0"/>
        <w:rPr>
          <w:rFonts w:ascii="宋体" w:eastAsia="宋体" w:hAnsi="宋体" w:cs="宋体"/>
          <w:sz w:val="21"/>
          <w:szCs w:val="21"/>
        </w:rPr>
      </w:pPr>
      <w:r w:rsidRPr="005F2C94">
        <w:rPr>
          <w:rFonts w:ascii="宋体" w:eastAsia="宋体" w:hAnsi="宋体" w:cs="宋体" w:hint="eastAsia"/>
          <w:sz w:val="21"/>
          <w:szCs w:val="21"/>
        </w:rPr>
        <w:t>注：最终报价超</w:t>
      </w:r>
      <w:r w:rsidR="00F268E1" w:rsidRPr="005F2C94">
        <w:rPr>
          <w:rFonts w:ascii="宋体" w:eastAsia="宋体" w:hAnsi="宋体" w:cs="宋体" w:hint="eastAsia"/>
          <w:sz w:val="21"/>
          <w:szCs w:val="21"/>
        </w:rPr>
        <w:t>采购预算价的</w:t>
      </w:r>
      <w:r w:rsidRPr="005F2C94">
        <w:rPr>
          <w:rFonts w:ascii="宋体" w:eastAsia="宋体" w:hAnsi="宋体" w:cs="宋体" w:hint="eastAsia"/>
          <w:sz w:val="21"/>
          <w:szCs w:val="21"/>
        </w:rPr>
        <w:t>不成交。</w:t>
      </w:r>
      <w:bookmarkEnd w:id="21"/>
      <w:bookmarkEnd w:id="22"/>
    </w:p>
    <w:p w14:paraId="5135FE55" w14:textId="77777777" w:rsidR="006C6BE2" w:rsidRPr="005F2C94" w:rsidRDefault="0003483B">
      <w:pPr>
        <w:pStyle w:val="TOC1"/>
        <w:overflowPunct w:val="0"/>
        <w:spacing w:line="360" w:lineRule="auto"/>
        <w:ind w:firstLineChars="200" w:firstLine="420"/>
        <w:jc w:val="both"/>
        <w:rPr>
          <w:rFonts w:ascii="宋体" w:eastAsia="宋体" w:hAnsi="宋体" w:cs="宋体"/>
          <w:sz w:val="21"/>
          <w:szCs w:val="21"/>
        </w:rPr>
      </w:pPr>
      <w:r w:rsidRPr="005F2C94">
        <w:rPr>
          <w:rFonts w:ascii="宋体" w:eastAsia="宋体" w:hAnsi="宋体" w:cs="宋体" w:hint="eastAsia"/>
          <w:sz w:val="21"/>
          <w:szCs w:val="21"/>
        </w:rPr>
        <w:t xml:space="preserve">3、采购方式：竞争性磋商 </w:t>
      </w:r>
    </w:p>
    <w:p w14:paraId="1F6AF05A"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三、采购需求</w:t>
      </w:r>
    </w:p>
    <w:p w14:paraId="64936EA1" w14:textId="77777777" w:rsidR="006C6BE2" w:rsidRPr="005F2C94" w:rsidRDefault="0003483B">
      <w:pPr>
        <w:spacing w:line="360" w:lineRule="auto"/>
        <w:rPr>
          <w:rFonts w:ascii="宋体" w:eastAsia="宋体" w:hAnsi="宋体" w:cs="宋体"/>
          <w:sz w:val="21"/>
          <w:szCs w:val="21"/>
        </w:rPr>
      </w:pPr>
      <w:r w:rsidRPr="005F2C94">
        <w:rPr>
          <w:rFonts w:ascii="宋体" w:eastAsia="宋体" w:hAnsi="宋体" w:cs="宋体" w:hint="eastAsia"/>
          <w:sz w:val="21"/>
          <w:szCs w:val="21"/>
        </w:rPr>
        <w:t>（一）项目条件</w:t>
      </w:r>
    </w:p>
    <w:p w14:paraId="070810B3" w14:textId="77777777" w:rsidR="006C6BE2" w:rsidRPr="005F2C94" w:rsidRDefault="0003483B">
      <w:pPr>
        <w:spacing w:line="360" w:lineRule="auto"/>
        <w:ind w:firstLineChars="200" w:firstLine="420"/>
        <w:jc w:val="left"/>
        <w:rPr>
          <w:rFonts w:ascii="宋体" w:eastAsia="宋体" w:hAnsi="宋体" w:cs="宋体"/>
          <w:sz w:val="21"/>
          <w:szCs w:val="21"/>
        </w:rPr>
      </w:pPr>
      <w:r w:rsidRPr="005F2C94">
        <w:rPr>
          <w:rFonts w:ascii="宋体" w:eastAsia="宋体" w:hAnsi="宋体" w:cs="宋体" w:hint="eastAsia"/>
          <w:sz w:val="21"/>
          <w:szCs w:val="21"/>
        </w:rPr>
        <w:t>1、本工程项目根据《中华人民共和国招标投标法》及其实施条例等有关规定，按照现行法律、法规和部门规章，通过竞争性磋商方式，选定承包人。</w:t>
      </w:r>
    </w:p>
    <w:p w14:paraId="5B756051"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2、现场条件：</w:t>
      </w:r>
    </w:p>
    <w:p w14:paraId="40FCF398" w14:textId="2E08CB16" w:rsidR="006C6BE2" w:rsidRPr="0055036A" w:rsidRDefault="0003483B" w:rsidP="00A26359">
      <w:pPr>
        <w:spacing w:line="360" w:lineRule="auto"/>
        <w:ind w:firstLineChars="300" w:firstLine="630"/>
        <w:rPr>
          <w:rFonts w:ascii="宋体" w:eastAsia="宋体" w:hAnsi="宋体" w:cs="宋体"/>
          <w:sz w:val="21"/>
          <w:szCs w:val="21"/>
        </w:rPr>
      </w:pPr>
      <w:r w:rsidRPr="005F2C94">
        <w:rPr>
          <w:rFonts w:ascii="宋体" w:eastAsia="宋体" w:hAnsi="宋体" w:cs="宋体" w:hint="eastAsia"/>
          <w:sz w:val="21"/>
          <w:szCs w:val="21"/>
        </w:rPr>
        <w:t>2.1</w:t>
      </w:r>
      <w:r w:rsidRPr="0055036A">
        <w:rPr>
          <w:rFonts w:ascii="宋体" w:eastAsia="宋体" w:hAnsi="宋体" w:cs="宋体" w:hint="eastAsia"/>
          <w:sz w:val="21"/>
          <w:szCs w:val="21"/>
        </w:rPr>
        <w:t>施工现场平整情况：</w:t>
      </w:r>
      <w:r w:rsidRPr="0055036A">
        <w:rPr>
          <w:rFonts w:ascii="宋体" w:eastAsia="宋体" w:hAnsi="宋体" w:cs="宋体" w:hint="eastAsia"/>
          <w:sz w:val="21"/>
          <w:szCs w:val="21"/>
          <w:u w:val="single"/>
        </w:rPr>
        <w:t>现有原状</w:t>
      </w:r>
      <w:r w:rsidRPr="0055036A">
        <w:rPr>
          <w:rFonts w:ascii="宋体" w:eastAsia="宋体" w:hAnsi="宋体" w:cs="宋体"/>
          <w:sz w:val="21"/>
          <w:szCs w:val="21"/>
          <w:u w:val="single"/>
        </w:rPr>
        <w:t xml:space="preserve"> </w:t>
      </w:r>
      <w:r w:rsidR="00F90811" w:rsidRPr="0055036A">
        <w:rPr>
          <w:rFonts w:ascii="宋体" w:eastAsia="宋体" w:hAnsi="宋体" w:cs="宋体"/>
          <w:sz w:val="21"/>
          <w:szCs w:val="21"/>
          <w:u w:val="single"/>
        </w:rPr>
        <w:t>；</w:t>
      </w:r>
    </w:p>
    <w:p w14:paraId="4319E4D6" w14:textId="2263CB6F" w:rsidR="006C6BE2" w:rsidRPr="005F2C94" w:rsidRDefault="0003483B" w:rsidP="00A26359">
      <w:pPr>
        <w:spacing w:line="360" w:lineRule="auto"/>
        <w:ind w:firstLineChars="300" w:firstLine="630"/>
        <w:rPr>
          <w:rFonts w:ascii="宋体" w:eastAsia="宋体" w:hAnsi="宋体" w:cs="宋体"/>
          <w:sz w:val="21"/>
          <w:szCs w:val="21"/>
        </w:rPr>
      </w:pPr>
      <w:r w:rsidRPr="0055036A">
        <w:rPr>
          <w:rFonts w:ascii="宋体" w:eastAsia="宋体" w:hAnsi="宋体" w:cs="宋体" w:hint="eastAsia"/>
          <w:sz w:val="21"/>
          <w:szCs w:val="21"/>
        </w:rPr>
        <w:t>2.2场内外道路：</w:t>
      </w:r>
      <w:r w:rsidRPr="0055036A">
        <w:rPr>
          <w:rFonts w:ascii="宋体" w:eastAsia="宋体" w:hAnsi="宋体" w:cs="宋体" w:hint="eastAsia"/>
          <w:sz w:val="21"/>
          <w:szCs w:val="21"/>
          <w:u w:val="single"/>
        </w:rPr>
        <w:t>已到位</w:t>
      </w:r>
      <w:r w:rsidR="005616F6" w:rsidRPr="0055036A">
        <w:rPr>
          <w:rFonts w:ascii="宋体" w:eastAsia="宋体" w:hAnsi="宋体" w:cs="宋体" w:hint="eastAsia"/>
          <w:sz w:val="21"/>
          <w:szCs w:val="21"/>
          <w:u w:val="single"/>
        </w:rPr>
        <w:t>，垂直</w:t>
      </w:r>
      <w:proofErr w:type="gramStart"/>
      <w:r w:rsidR="005616F6" w:rsidRPr="0055036A">
        <w:rPr>
          <w:rFonts w:ascii="宋体" w:eastAsia="宋体" w:hAnsi="宋体" w:cs="宋体" w:hint="eastAsia"/>
          <w:sz w:val="21"/>
          <w:szCs w:val="21"/>
          <w:u w:val="single"/>
        </w:rPr>
        <w:t>运输请</w:t>
      </w:r>
      <w:proofErr w:type="gramEnd"/>
      <w:r w:rsidR="005616F6" w:rsidRPr="0055036A">
        <w:rPr>
          <w:rFonts w:ascii="宋体" w:eastAsia="宋体" w:hAnsi="宋体" w:cs="宋体" w:hint="eastAsia"/>
          <w:sz w:val="21"/>
          <w:szCs w:val="21"/>
          <w:u w:val="single"/>
        </w:rPr>
        <w:t>自行考虑</w:t>
      </w:r>
      <w:r w:rsidRPr="0055036A">
        <w:rPr>
          <w:rFonts w:ascii="宋体" w:eastAsia="宋体" w:hAnsi="宋体" w:cs="宋体"/>
          <w:sz w:val="21"/>
          <w:szCs w:val="21"/>
          <w:u w:val="single"/>
        </w:rPr>
        <w:t xml:space="preserve"> </w:t>
      </w:r>
      <w:r w:rsidR="00F90811" w:rsidRPr="0055036A">
        <w:rPr>
          <w:rFonts w:ascii="宋体" w:eastAsia="宋体" w:hAnsi="宋体" w:cs="宋体"/>
          <w:sz w:val="21"/>
          <w:szCs w:val="21"/>
          <w:u w:val="single"/>
        </w:rPr>
        <w:t>；</w:t>
      </w:r>
    </w:p>
    <w:p w14:paraId="536CBEAE" w14:textId="77777777" w:rsidR="006C6BE2" w:rsidRPr="005F2C94" w:rsidRDefault="0003483B" w:rsidP="00A26359">
      <w:pPr>
        <w:spacing w:line="360" w:lineRule="auto"/>
        <w:ind w:firstLineChars="300" w:firstLine="630"/>
        <w:rPr>
          <w:rFonts w:ascii="宋体" w:eastAsia="宋体" w:hAnsi="宋体" w:cs="宋体"/>
          <w:sz w:val="21"/>
          <w:szCs w:val="21"/>
        </w:rPr>
      </w:pPr>
      <w:r w:rsidRPr="005F2C94">
        <w:rPr>
          <w:rFonts w:ascii="宋体" w:eastAsia="宋体" w:hAnsi="宋体" w:cs="宋体" w:hint="eastAsia"/>
          <w:sz w:val="21"/>
          <w:szCs w:val="21"/>
        </w:rPr>
        <w:t>2.3施工用电：</w:t>
      </w:r>
      <w:r w:rsidRPr="005F2C94">
        <w:rPr>
          <w:rFonts w:ascii="宋体" w:eastAsia="宋体" w:hAnsi="宋体" w:cs="宋体" w:hint="eastAsia"/>
          <w:sz w:val="21"/>
          <w:szCs w:val="21"/>
          <w:u w:val="single"/>
        </w:rPr>
        <w:t>已到位，</w:t>
      </w:r>
      <w:r w:rsidR="005C5C38" w:rsidRPr="005F2C94">
        <w:rPr>
          <w:rFonts w:ascii="宋体" w:eastAsia="宋体" w:hAnsi="宋体" w:cs="宋体" w:hint="eastAsia"/>
          <w:sz w:val="21"/>
          <w:szCs w:val="21"/>
          <w:u w:val="single"/>
        </w:rPr>
        <w:t>费用由承包商承担，应扣除的施工水电费按总造价的5‰结算。</w:t>
      </w:r>
      <w:r w:rsidRPr="005F2C94">
        <w:rPr>
          <w:rFonts w:ascii="宋体" w:eastAsia="宋体" w:hAnsi="宋体" w:cs="宋体" w:hint="eastAsia"/>
          <w:sz w:val="21"/>
          <w:szCs w:val="21"/>
          <w:u w:val="single"/>
        </w:rPr>
        <w:t xml:space="preserve"> </w:t>
      </w:r>
    </w:p>
    <w:p w14:paraId="0DDC0A5B" w14:textId="40889D07" w:rsidR="00EF6729" w:rsidRPr="005F2C94" w:rsidRDefault="0003483B" w:rsidP="00EF6729">
      <w:pPr>
        <w:spacing w:line="360" w:lineRule="auto"/>
        <w:ind w:firstLineChars="197" w:firstLine="414"/>
        <w:rPr>
          <w:rFonts w:ascii="宋体" w:eastAsia="宋体" w:hAnsi="宋体" w:cs="宋体"/>
          <w:sz w:val="21"/>
          <w:szCs w:val="21"/>
          <w:u w:val="single"/>
        </w:rPr>
      </w:pPr>
      <w:r w:rsidRPr="005F2C94">
        <w:rPr>
          <w:rFonts w:ascii="宋体" w:eastAsia="宋体" w:hAnsi="宋体" w:cs="宋体" w:hint="eastAsia"/>
          <w:sz w:val="21"/>
          <w:szCs w:val="21"/>
        </w:rPr>
        <w:t>3、发包范围：</w:t>
      </w:r>
      <w:r w:rsidR="00F15596" w:rsidRPr="00B56193">
        <w:rPr>
          <w:rFonts w:ascii="宋体" w:eastAsia="宋体" w:hAnsi="宋体" w:cs="宋体" w:hint="eastAsia"/>
          <w:sz w:val="21"/>
          <w:szCs w:val="21"/>
          <w:u w:val="single"/>
        </w:rPr>
        <w:t>施工主要内容包括：铲除涂料面、喷刷涂料、安装金属踢脚线、安装墙面装饰板、家具搬运、安装灯具等，包括清单及图纸、采购文件及答疑中的全部内容（详见工程量清单）。</w:t>
      </w:r>
    </w:p>
    <w:p w14:paraId="4D86032C" w14:textId="7EF9349D" w:rsidR="006C6BE2" w:rsidRPr="005F2C94" w:rsidRDefault="0003483B" w:rsidP="00EF6729">
      <w:pPr>
        <w:spacing w:line="360" w:lineRule="auto"/>
        <w:ind w:firstLineChars="197" w:firstLine="414"/>
        <w:rPr>
          <w:rFonts w:ascii="宋体" w:eastAsia="宋体" w:hAnsi="宋体" w:cs="宋体"/>
          <w:sz w:val="21"/>
          <w:szCs w:val="21"/>
        </w:rPr>
      </w:pPr>
      <w:r w:rsidRPr="005F2C94">
        <w:rPr>
          <w:rFonts w:ascii="宋体" w:eastAsia="宋体" w:hAnsi="宋体" w:cs="宋体" w:hint="eastAsia"/>
          <w:sz w:val="21"/>
          <w:szCs w:val="21"/>
        </w:rPr>
        <w:t>4、工期要求：</w:t>
      </w:r>
      <w:r w:rsidRPr="005F2C94">
        <w:rPr>
          <w:rFonts w:ascii="宋体" w:eastAsia="宋体" w:hAnsi="宋体" w:cs="宋体" w:hint="eastAsia"/>
          <w:sz w:val="21"/>
          <w:szCs w:val="21"/>
          <w:u w:val="single"/>
        </w:rPr>
        <w:t>合同签订后</w:t>
      </w:r>
      <w:r w:rsidR="004D62BB" w:rsidRPr="005F2C94">
        <w:rPr>
          <w:rFonts w:ascii="宋体" w:eastAsia="宋体" w:hAnsi="宋体" w:cs="宋体" w:hint="eastAsia"/>
          <w:sz w:val="21"/>
          <w:szCs w:val="21"/>
          <w:u w:val="single"/>
        </w:rPr>
        <w:t>2</w:t>
      </w:r>
      <w:r w:rsidR="00F15596">
        <w:rPr>
          <w:rFonts w:ascii="宋体" w:eastAsia="宋体" w:hAnsi="宋体" w:cs="宋体"/>
          <w:sz w:val="21"/>
          <w:szCs w:val="21"/>
          <w:u w:val="single"/>
        </w:rPr>
        <w:t>0</w:t>
      </w:r>
      <w:r w:rsidRPr="005F2C94">
        <w:rPr>
          <w:rFonts w:ascii="宋体" w:eastAsia="宋体" w:hAnsi="宋体" w:cs="宋体" w:hint="eastAsia"/>
          <w:sz w:val="21"/>
          <w:szCs w:val="21"/>
          <w:u w:val="single"/>
        </w:rPr>
        <w:t>天内（具体开工日期以采购人通知为准）</w:t>
      </w:r>
    </w:p>
    <w:p w14:paraId="29349F14" w14:textId="77777777" w:rsidR="006C6BE2" w:rsidRPr="005F2C94" w:rsidRDefault="0003483B">
      <w:pPr>
        <w:spacing w:line="360" w:lineRule="auto"/>
        <w:ind w:firstLineChars="200" w:firstLine="420"/>
        <w:rPr>
          <w:rFonts w:ascii="宋体" w:eastAsia="宋体" w:hAnsi="宋体" w:cs="宋体"/>
          <w:sz w:val="21"/>
          <w:szCs w:val="21"/>
          <w:u w:val="single"/>
        </w:rPr>
      </w:pPr>
      <w:r w:rsidRPr="005F2C94">
        <w:rPr>
          <w:rFonts w:ascii="宋体" w:eastAsia="宋体" w:hAnsi="宋体" w:cs="宋体" w:hint="eastAsia"/>
          <w:sz w:val="21"/>
          <w:szCs w:val="21"/>
        </w:rPr>
        <w:t>5、质量要求：</w:t>
      </w:r>
      <w:r w:rsidRPr="005F2C94">
        <w:rPr>
          <w:rFonts w:ascii="宋体" w:eastAsia="宋体" w:hAnsi="宋体" w:cs="宋体"/>
          <w:sz w:val="21"/>
          <w:szCs w:val="21"/>
          <w:u w:val="single"/>
        </w:rPr>
        <w:t xml:space="preserve">  </w:t>
      </w:r>
      <w:r w:rsidRPr="005F2C94">
        <w:rPr>
          <w:rFonts w:ascii="宋体" w:eastAsia="宋体" w:hAnsi="宋体" w:cs="宋体" w:hint="eastAsia"/>
          <w:sz w:val="21"/>
          <w:szCs w:val="21"/>
          <w:u w:val="single"/>
        </w:rPr>
        <w:t>合格</w:t>
      </w:r>
      <w:r w:rsidRPr="005F2C94">
        <w:rPr>
          <w:rFonts w:ascii="宋体" w:eastAsia="宋体" w:hAnsi="宋体" w:cs="宋体"/>
          <w:sz w:val="21"/>
          <w:szCs w:val="21"/>
          <w:u w:val="single"/>
        </w:rPr>
        <w:t xml:space="preserve">  </w:t>
      </w:r>
      <w:r w:rsidRPr="005F2C94">
        <w:rPr>
          <w:rFonts w:ascii="宋体" w:eastAsia="宋体" w:hAnsi="宋体" w:cs="宋体"/>
          <w:sz w:val="21"/>
          <w:szCs w:val="21"/>
        </w:rPr>
        <w:t xml:space="preserve"> </w:t>
      </w:r>
      <w:r w:rsidRPr="005F2C94">
        <w:rPr>
          <w:rFonts w:ascii="宋体" w:eastAsia="宋体" w:hAnsi="宋体" w:cs="宋体" w:hint="eastAsia"/>
          <w:sz w:val="21"/>
          <w:szCs w:val="21"/>
        </w:rPr>
        <w:t>，质量保修期限：</w:t>
      </w:r>
      <w:r w:rsidRPr="005F2C94">
        <w:rPr>
          <w:rFonts w:ascii="宋体" w:eastAsia="宋体" w:hAnsi="宋体" w:cs="宋体" w:hint="eastAsia"/>
          <w:sz w:val="21"/>
          <w:szCs w:val="21"/>
          <w:u w:val="single"/>
        </w:rPr>
        <w:t xml:space="preserve"> 两年。</w:t>
      </w:r>
    </w:p>
    <w:p w14:paraId="62C791EA"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（二）施工要求：</w:t>
      </w:r>
    </w:p>
    <w:p w14:paraId="1D359B12"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1、由承包人按发包人要求负责取得出入施工现场所需的批准手续和全部权利，并承担相关手续费用和建设费用。</w:t>
      </w:r>
    </w:p>
    <w:p w14:paraId="2C8ACBF2"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2、按施工图组织施工，未经发包人书面批准不得向第三者提供任何图纸。</w:t>
      </w:r>
    </w:p>
    <w:p w14:paraId="63BEC48D"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施工质量应符合现行国家技术、施工及验收规范规程，对施工工艺的特殊要求，按设计图纸及国家有关规定执行；</w:t>
      </w:r>
    </w:p>
    <w:p w14:paraId="2887338F"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3、承包人要求：</w:t>
      </w:r>
    </w:p>
    <w:p w14:paraId="65D1C2B9"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1）承包人应采取有效安全措施，确保区内所有人员安全及来往车辆的安全。提供和维修施工使用的照明、围栏设施，并负责安全保卫，确保过路行人的安全，因承包人未设置以上照明、围栏导致的安全事故由承包人负责，并承担可能产生的一切费用；严格遵守安全文明施工有关规定，注意高压电线、电缆、管线、设备、灯具等可能带来施工安全隐患的问题，并承担由此可能产生的费用。</w:t>
      </w:r>
    </w:p>
    <w:p w14:paraId="3B2821E0"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（2）需承包人办理的有关施工场地交通、环卫和施工噪音管理等手续；</w:t>
      </w:r>
    </w:p>
    <w:p w14:paraId="0DA87315"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（3）已竣工工程未交付发包人之前，承包人应负责保护，保护期间发生损坏，承包人自费予以修复；</w:t>
      </w:r>
    </w:p>
    <w:p w14:paraId="1253A4E7"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lastRenderedPageBreak/>
        <w:t>（4）承包人应按发包人、政府有关部门的要求负责做好施工场地地下管线和临近建筑物、构筑物、古树名木的保护工作。不得破坏施工现场的地下管线，不得破坏施工场地及周围的建筑物、构筑物、树木等，如人为破坏，必须赔偿一切损失；</w:t>
      </w:r>
    </w:p>
    <w:p w14:paraId="2DE9F534"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（5）在施工过程中，应配合可能进入施工现场发包人的其他承包人，并无条件服从发包人的协调；禁止向河道和绿地倾倒或排放建筑、生活垃圾以及污水，并承担由此而造成的一切责任。</w:t>
      </w:r>
    </w:p>
    <w:p w14:paraId="0370AA14" w14:textId="77777777" w:rsidR="006C6BE2" w:rsidRPr="005F2C94" w:rsidRDefault="0003483B">
      <w:pPr>
        <w:spacing w:line="360" w:lineRule="auto"/>
        <w:rPr>
          <w:rFonts w:ascii="宋体" w:eastAsia="宋体" w:hAnsi="宋体"/>
          <w:bCs/>
          <w:sz w:val="21"/>
          <w:szCs w:val="21"/>
        </w:rPr>
      </w:pPr>
      <w:bookmarkStart w:id="23" w:name="_Toc474491766"/>
      <w:r w:rsidRPr="005F2C94">
        <w:rPr>
          <w:rFonts w:ascii="宋体" w:eastAsia="宋体" w:hAnsi="宋体" w:hint="eastAsia"/>
          <w:bCs/>
          <w:sz w:val="21"/>
          <w:szCs w:val="21"/>
        </w:rPr>
        <w:t>四、付款方式等要求：</w:t>
      </w:r>
    </w:p>
    <w:p w14:paraId="1439811C"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1、付款方式：</w:t>
      </w:r>
      <w:r w:rsidRPr="005F2C94">
        <w:rPr>
          <w:rFonts w:ascii="宋体" w:eastAsia="宋体" w:hAnsi="宋体" w:hint="eastAsia"/>
          <w:b/>
          <w:sz w:val="21"/>
          <w:szCs w:val="21"/>
        </w:rPr>
        <w:t>（本工程最终以审计结果作为建设项目价款结算依据）。</w:t>
      </w:r>
    </w:p>
    <w:p w14:paraId="7D1AB95A"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工程竣工验收合格后，自验收合格之日起一个月后支付合同金额的50%，结算审计后支付至结算价的9</w:t>
      </w:r>
      <w:r w:rsidRPr="005F2C94">
        <w:rPr>
          <w:rFonts w:ascii="宋体" w:eastAsia="宋体" w:hAnsi="宋体"/>
          <w:bCs/>
          <w:sz w:val="21"/>
          <w:szCs w:val="21"/>
        </w:rPr>
        <w:t>0</w:t>
      </w:r>
      <w:r w:rsidRPr="005F2C94">
        <w:rPr>
          <w:rFonts w:ascii="宋体" w:eastAsia="宋体" w:hAnsi="宋体" w:hint="eastAsia"/>
          <w:bCs/>
          <w:sz w:val="21"/>
          <w:szCs w:val="21"/>
        </w:rPr>
        <w:t>%，余款作为质保金，自验收合格之日起两年后无质量问题情况下一次性无息付清。</w:t>
      </w:r>
    </w:p>
    <w:p w14:paraId="0545BC04"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2</w:t>
      </w:r>
      <w:r w:rsidR="009820B9" w:rsidRPr="005F2C94">
        <w:rPr>
          <w:rFonts w:ascii="宋体" w:eastAsia="宋体" w:hAnsi="宋体" w:hint="eastAsia"/>
          <w:bCs/>
          <w:sz w:val="21"/>
          <w:szCs w:val="21"/>
        </w:rPr>
        <w:t>、允许调整合同价格的工程量偏差范围：</w:t>
      </w:r>
      <w:r w:rsidR="00841FDB" w:rsidRPr="005F2C94">
        <w:rPr>
          <w:rFonts w:ascii="宋体" w:eastAsia="宋体" w:hAnsi="宋体" w:hint="eastAsia"/>
          <w:bCs/>
          <w:sz w:val="21"/>
          <w:szCs w:val="21"/>
        </w:rPr>
        <w:t>送审工程结算价款不得超过合同价款，且工程量变更累计核增价款不得超过合同价款的1</w:t>
      </w:r>
      <w:r w:rsidR="00841FDB" w:rsidRPr="005F2C94">
        <w:rPr>
          <w:rFonts w:ascii="宋体" w:eastAsia="宋体" w:hAnsi="宋体"/>
          <w:bCs/>
          <w:sz w:val="21"/>
          <w:szCs w:val="21"/>
        </w:rPr>
        <w:t>0%</w:t>
      </w:r>
      <w:r w:rsidRPr="005F2C94">
        <w:rPr>
          <w:rFonts w:ascii="宋体" w:eastAsia="宋体" w:hAnsi="宋体" w:hint="eastAsia"/>
          <w:bCs/>
          <w:sz w:val="21"/>
          <w:szCs w:val="21"/>
        </w:rPr>
        <w:t>。</w:t>
      </w:r>
      <w:r w:rsidR="00841FDB" w:rsidRPr="005F2C94">
        <w:rPr>
          <w:rFonts w:ascii="宋体" w:eastAsia="宋体" w:hAnsi="宋体" w:hint="eastAsia"/>
          <w:bCs/>
          <w:sz w:val="21"/>
          <w:szCs w:val="21"/>
        </w:rPr>
        <w:t>如果核</w:t>
      </w:r>
      <w:proofErr w:type="gramStart"/>
      <w:r w:rsidR="00841FDB" w:rsidRPr="005F2C94">
        <w:rPr>
          <w:rFonts w:ascii="宋体" w:eastAsia="宋体" w:hAnsi="宋体" w:hint="eastAsia"/>
          <w:bCs/>
          <w:sz w:val="21"/>
          <w:szCs w:val="21"/>
        </w:rPr>
        <w:t>增工程</w:t>
      </w:r>
      <w:proofErr w:type="gramEnd"/>
      <w:r w:rsidR="00841FDB" w:rsidRPr="005F2C94">
        <w:rPr>
          <w:rFonts w:ascii="宋体" w:eastAsia="宋体" w:hAnsi="宋体" w:hint="eastAsia"/>
          <w:bCs/>
          <w:sz w:val="21"/>
          <w:szCs w:val="21"/>
        </w:rPr>
        <w:t>量价款超过合同价款的1</w:t>
      </w:r>
      <w:r w:rsidR="00841FDB" w:rsidRPr="005F2C94">
        <w:rPr>
          <w:rFonts w:ascii="宋体" w:eastAsia="宋体" w:hAnsi="宋体"/>
          <w:bCs/>
          <w:sz w:val="21"/>
          <w:szCs w:val="21"/>
        </w:rPr>
        <w:t>0%</w:t>
      </w:r>
      <w:r w:rsidR="00841FDB" w:rsidRPr="005F2C94">
        <w:rPr>
          <w:rFonts w:ascii="宋体" w:eastAsia="宋体" w:hAnsi="宋体" w:hint="eastAsia"/>
          <w:bCs/>
          <w:sz w:val="21"/>
          <w:szCs w:val="21"/>
        </w:rPr>
        <w:t>，需签订补充协议。</w:t>
      </w:r>
      <w:r w:rsidRPr="005F2C94">
        <w:rPr>
          <w:rFonts w:ascii="宋体" w:eastAsia="宋体" w:hAnsi="宋体" w:hint="eastAsia"/>
          <w:bCs/>
          <w:sz w:val="21"/>
          <w:szCs w:val="21"/>
        </w:rPr>
        <w:t>最终结算价格以审计金额为准。</w:t>
      </w:r>
    </w:p>
    <w:p w14:paraId="5F4AA4EA"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3、在履行合同时，发生工程变更的，按照工程变更备案管理的相关规定办理变更备案手续。最终结算价格以审计金额为准。</w:t>
      </w:r>
    </w:p>
    <w:p w14:paraId="4DA59F71" w14:textId="77777777" w:rsidR="005C5C38" w:rsidRPr="005F2C94" w:rsidRDefault="005C5C38" w:rsidP="005C5C38">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4、应扣除的施工水电费按总造价的5‰结算。</w:t>
      </w:r>
    </w:p>
    <w:p w14:paraId="65E2843F" w14:textId="15DEF790" w:rsidR="006C6BE2" w:rsidRPr="005F2C94" w:rsidRDefault="005C5C38">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bCs/>
          <w:sz w:val="21"/>
          <w:szCs w:val="21"/>
        </w:rPr>
        <w:t>5</w:t>
      </w:r>
      <w:r w:rsidR="0003483B" w:rsidRPr="005F2C94">
        <w:rPr>
          <w:rFonts w:ascii="宋体" w:eastAsia="宋体" w:hAnsi="宋体" w:hint="eastAsia"/>
          <w:bCs/>
          <w:sz w:val="21"/>
          <w:szCs w:val="21"/>
        </w:rPr>
        <w:t>、</w:t>
      </w:r>
      <w:r w:rsidR="006E281F" w:rsidRPr="005F2C94">
        <w:rPr>
          <w:rFonts w:ascii="宋体" w:eastAsia="宋体" w:hAnsi="宋体" w:hint="eastAsia"/>
          <w:bCs/>
          <w:sz w:val="21"/>
          <w:szCs w:val="21"/>
        </w:rPr>
        <w:t>结算付款规则</w:t>
      </w:r>
      <w:r w:rsidR="0003483B" w:rsidRPr="005F2C94">
        <w:rPr>
          <w:rFonts w:ascii="宋体" w:eastAsia="宋体" w:hAnsi="宋体" w:hint="eastAsia"/>
          <w:bCs/>
          <w:sz w:val="21"/>
          <w:szCs w:val="21"/>
        </w:rPr>
        <w:t>：</w:t>
      </w:r>
      <w:r w:rsidR="00C16DF2" w:rsidRPr="005F2C94">
        <w:rPr>
          <w:rFonts w:ascii="宋体" w:eastAsia="宋体" w:hAnsi="宋体" w:hint="eastAsia"/>
          <w:bCs/>
          <w:sz w:val="21"/>
          <w:szCs w:val="21"/>
        </w:rPr>
        <w:t>工程结算审计核减率超过10%及以上，按核减额的8%再核减项目工程款；工程结算审计核减率达到5%，未达到10%，按核减额的 5%再核减项目工程款；工程结算审计核减率在5%以内的，不再核减项目工程款。</w:t>
      </w:r>
    </w:p>
    <w:p w14:paraId="3DF848B1" w14:textId="77777777" w:rsidR="006C6BE2" w:rsidRPr="005F2C94" w:rsidRDefault="005C5C38">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bCs/>
          <w:sz w:val="21"/>
          <w:szCs w:val="21"/>
        </w:rPr>
        <w:t>6</w:t>
      </w:r>
      <w:r w:rsidR="0003483B" w:rsidRPr="005F2C94">
        <w:rPr>
          <w:rFonts w:ascii="宋体" w:eastAsia="宋体" w:hAnsi="宋体" w:hint="eastAsia"/>
          <w:bCs/>
          <w:sz w:val="21"/>
          <w:szCs w:val="21"/>
        </w:rPr>
        <w:t>、采购单位付款前成交单位应提供合法的税务发票。</w:t>
      </w:r>
    </w:p>
    <w:p w14:paraId="7909860A" w14:textId="77777777" w:rsidR="006C6BE2" w:rsidRPr="005F2C94" w:rsidRDefault="0003483B">
      <w:pPr>
        <w:spacing w:line="360" w:lineRule="auto"/>
        <w:rPr>
          <w:rFonts w:ascii="宋体" w:eastAsia="宋体" w:hAnsi="宋体"/>
          <w:bCs/>
          <w:sz w:val="21"/>
          <w:szCs w:val="21"/>
        </w:rPr>
      </w:pPr>
      <w:r w:rsidRPr="005F2C94">
        <w:rPr>
          <w:rFonts w:ascii="宋体" w:eastAsia="宋体" w:hAnsi="宋体" w:hint="eastAsia"/>
          <w:bCs/>
          <w:sz w:val="21"/>
          <w:szCs w:val="21"/>
        </w:rPr>
        <w:t>五、其他要求</w:t>
      </w:r>
    </w:p>
    <w:p w14:paraId="7D68225E"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w:t>
      </w:r>
      <w:r w:rsidR="00730F77" w:rsidRPr="005F2C94">
        <w:rPr>
          <w:rFonts w:ascii="宋体" w:eastAsia="宋体" w:hAnsi="宋体" w:hint="eastAsia"/>
          <w:bCs/>
          <w:sz w:val="21"/>
          <w:szCs w:val="21"/>
        </w:rPr>
        <w:t>、工程质量保修期限：两年，自竣工验收合格之日起计算。</w:t>
      </w:r>
    </w:p>
    <w:p w14:paraId="1EFB705A"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2、</w:t>
      </w:r>
      <w:r w:rsidRPr="005F2C94">
        <w:rPr>
          <w:rFonts w:ascii="宋体" w:eastAsia="宋体" w:hAnsi="宋体"/>
          <w:bCs/>
          <w:sz w:val="21"/>
          <w:szCs w:val="21"/>
        </w:rPr>
        <w:t>验收标准：满足采购需求要求及国家相关规范。</w:t>
      </w:r>
    </w:p>
    <w:p w14:paraId="2F11FE72"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3、</w:t>
      </w:r>
      <w:r w:rsidRPr="005F2C94">
        <w:rPr>
          <w:rFonts w:ascii="宋体" w:eastAsia="宋体" w:hAnsi="宋体"/>
          <w:bCs/>
          <w:sz w:val="21"/>
          <w:szCs w:val="21"/>
        </w:rPr>
        <w:t>人员要求：承包人主要施工管理人员离开施工现场前需征得发包人同意；未经发包人同意，承包人不得擅自更换主要施工管理人员；发包人因工作需要要求更换主要施工管理人员，承包人无正当理由不得拒绝更换。</w:t>
      </w:r>
    </w:p>
    <w:p w14:paraId="605B1568" w14:textId="77777777" w:rsidR="006C6BE2" w:rsidRPr="005F2C94" w:rsidRDefault="0003483B">
      <w:pPr>
        <w:spacing w:line="360" w:lineRule="auto"/>
        <w:rPr>
          <w:rFonts w:ascii="宋体" w:eastAsia="宋体" w:hAnsi="宋体"/>
          <w:bCs/>
          <w:sz w:val="21"/>
          <w:szCs w:val="21"/>
        </w:rPr>
      </w:pPr>
      <w:r w:rsidRPr="005F2C94">
        <w:rPr>
          <w:rFonts w:ascii="宋体" w:eastAsia="宋体" w:hAnsi="宋体" w:hint="eastAsia"/>
          <w:bCs/>
          <w:sz w:val="21"/>
          <w:szCs w:val="21"/>
        </w:rPr>
        <w:t>六、综合说明</w:t>
      </w:r>
    </w:p>
    <w:p w14:paraId="21512740"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（一）磋商报价要求：磋商</w:t>
      </w:r>
      <w:proofErr w:type="gramStart"/>
      <w:r w:rsidRPr="005F2C94">
        <w:rPr>
          <w:rFonts w:ascii="宋体" w:eastAsia="宋体" w:hAnsi="宋体" w:hint="eastAsia"/>
          <w:bCs/>
          <w:sz w:val="21"/>
          <w:szCs w:val="21"/>
        </w:rPr>
        <w:t>响应总</w:t>
      </w:r>
      <w:proofErr w:type="gramEnd"/>
      <w:r w:rsidRPr="005F2C94">
        <w:rPr>
          <w:rFonts w:ascii="宋体" w:eastAsia="宋体" w:hAnsi="宋体" w:hint="eastAsia"/>
          <w:bCs/>
          <w:sz w:val="21"/>
          <w:szCs w:val="21"/>
        </w:rPr>
        <w:t>报价</w:t>
      </w:r>
      <w:r w:rsidRPr="005F2C94">
        <w:rPr>
          <w:rFonts w:ascii="宋体" w:eastAsia="宋体" w:hAnsi="宋体" w:hint="eastAsia"/>
          <w:sz w:val="21"/>
          <w:szCs w:val="21"/>
        </w:rPr>
        <w:t>包括而不限于代理服务费、人工费、材料费、施工机械使用</w:t>
      </w:r>
      <w:r w:rsidRPr="005F2C94">
        <w:rPr>
          <w:rFonts w:ascii="宋体" w:eastAsia="宋体" w:hAnsi="宋体" w:hint="eastAsia"/>
          <w:bCs/>
          <w:sz w:val="21"/>
          <w:szCs w:val="21"/>
        </w:rPr>
        <w:t>费、措施费管理费、风险费以及成交服务费、利润、税金、政策性文件规定及合同包含的所有风险、责任等完成本项目的各项应有费用。同时，除非合同条款中另有规定，否则，成交供应商所报价格在合同实施期间不因市场变化因素而变动。</w:t>
      </w:r>
    </w:p>
    <w:p w14:paraId="415B8E6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1、在履行合同过程中，由于设计变更或其他原因确需调整合同金额的，根据追加的采购计划签订补充合同，但全部补充合同的采购金额不得超过原合同金额的10%。</w:t>
      </w:r>
    </w:p>
    <w:p w14:paraId="7071E7B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2、在履行合同时，发生工程变更的，按照工程变更备案管理的相关规定办理变更备案手续。最终合同价格以审计金额为准。</w:t>
      </w:r>
    </w:p>
    <w:p w14:paraId="5CD263F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3、供应商必须说明其是否响应采购文件中提出的全部服务内容与要求，如果以其中某些条款不响应</w:t>
      </w:r>
      <w:r w:rsidRPr="005F2C94">
        <w:rPr>
          <w:rFonts w:ascii="宋体" w:eastAsia="宋体" w:hAnsi="宋体" w:hint="eastAsia"/>
          <w:bCs/>
          <w:sz w:val="21"/>
          <w:szCs w:val="21"/>
        </w:rPr>
        <w:lastRenderedPageBreak/>
        <w:t>时，</w:t>
      </w:r>
      <w:r w:rsidRPr="005F2C94">
        <w:rPr>
          <w:rFonts w:ascii="宋体" w:eastAsia="宋体" w:hAnsi="宋体"/>
          <w:bCs/>
          <w:sz w:val="21"/>
          <w:szCs w:val="21"/>
        </w:rPr>
        <w:t>应在文件中逐条列出，未列出的视同响应。</w:t>
      </w:r>
    </w:p>
    <w:p w14:paraId="0E50EB19"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（二）报价说明：</w:t>
      </w:r>
    </w:p>
    <w:p w14:paraId="5157C9B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1、响应报价应根据采购文件中的有关计价要求，并按照下列依据自主报价，但不得低于成本。</w:t>
      </w:r>
    </w:p>
    <w:p w14:paraId="2FE15A34"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（1）本项目采购文件；</w:t>
      </w:r>
    </w:p>
    <w:p w14:paraId="734E3AA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（2）《建设工程工程量清单计价规范GB50854-2013》；苏州市建设局文件</w:t>
      </w:r>
      <w:proofErr w:type="gramStart"/>
      <w:r w:rsidRPr="005F2C94">
        <w:rPr>
          <w:rFonts w:ascii="宋体" w:eastAsia="宋体" w:hAnsi="宋体" w:hint="eastAsia"/>
          <w:bCs/>
          <w:sz w:val="21"/>
          <w:szCs w:val="21"/>
        </w:rPr>
        <w:t>苏建价</w:t>
      </w:r>
      <w:proofErr w:type="gramEnd"/>
      <w:r w:rsidRPr="005F2C94">
        <w:rPr>
          <w:rFonts w:ascii="宋体" w:eastAsia="宋体" w:hAnsi="宋体" w:hint="eastAsia"/>
          <w:bCs/>
          <w:sz w:val="21"/>
          <w:szCs w:val="21"/>
        </w:rPr>
        <w:t>[2014]216号文，《江苏省建设工程费用定额(2014年)》；</w:t>
      </w:r>
    </w:p>
    <w:p w14:paraId="1B2C261B"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（3）《江苏省建筑与装饰工程计价定额（2014）》；；</w:t>
      </w:r>
    </w:p>
    <w:p w14:paraId="07BE97C7"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（4）《江苏省安装工程计价定额（2014）》；</w:t>
      </w:r>
    </w:p>
    <w:p w14:paraId="35D16916"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（5）《江苏省修缮工程计价表》；</w:t>
      </w:r>
    </w:p>
    <w:p w14:paraId="3DB948E2"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（6）工程量清单及其补充通知、答疑纪要；</w:t>
      </w:r>
    </w:p>
    <w:p w14:paraId="082DE26B"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（7）施工现场情况、工程特点及拟定的施工组织设计或施工方案；</w:t>
      </w:r>
    </w:p>
    <w:p w14:paraId="6353CDF4"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（8）与建设项目相关的标准、规范等技术资料；</w:t>
      </w:r>
    </w:p>
    <w:p w14:paraId="2110F47E"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（9）市场价格信息或工程造价管理机构发布的工程造价信息；</w:t>
      </w:r>
    </w:p>
    <w:p w14:paraId="22803A00"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（10）其他的相关资料。</w:t>
      </w:r>
    </w:p>
    <w:p w14:paraId="2C3DDCA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2、响应文件报价的计价方式:工程量清单中每一个子目和单项均需填写单价、合价，供应商没有填写单价、合价的项目将被认为此项费用已包括在工程量清单的其他单价、合价中。</w:t>
      </w:r>
    </w:p>
    <w:p w14:paraId="5C45E307"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（三）其他说明</w:t>
      </w:r>
    </w:p>
    <w:p w14:paraId="00237BE2"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w:t>
      </w:r>
      <w:r w:rsidR="004D62BB" w:rsidRPr="005F2C94">
        <w:rPr>
          <w:rFonts w:ascii="宋体" w:eastAsia="宋体" w:hAnsi="宋体" w:hint="eastAsia"/>
          <w:bCs/>
          <w:sz w:val="21"/>
          <w:szCs w:val="21"/>
        </w:rPr>
        <w:t>、本工程</w:t>
      </w:r>
      <w:r w:rsidRPr="005F2C94">
        <w:rPr>
          <w:rFonts w:ascii="宋体" w:eastAsia="宋体" w:hAnsi="宋体" w:hint="eastAsia"/>
          <w:bCs/>
          <w:sz w:val="21"/>
          <w:szCs w:val="21"/>
        </w:rPr>
        <w:t>提供参考品牌及规格型号的主要材料，仅做参考，并没有限制性，供应商可以直接选用或采用替代标准产品进行报价，但这些替代标准要优于或相当于采购文件要求，以满足采购人的需要。施工中如采购单位发现响应单位采用的品牌低于参考品牌的标准，造成不能满足采购人的需要的，则采购单位有权将该部分材料品牌按参考品牌规格型号进行调整，成交单位必须按调整后的品牌规格型号进行施工，且成交价格不予调整。</w:t>
      </w:r>
    </w:p>
    <w:p w14:paraId="6C5435A3"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2、因承包方自身原因而导致的工程变更，承包方无权要求追加合同价款及工期延长。</w:t>
      </w:r>
    </w:p>
    <w:p w14:paraId="759A9251" w14:textId="77777777" w:rsidR="006C6BE2" w:rsidRPr="005F2C94" w:rsidRDefault="0003483B">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3、工程竣工验收结束后，承包方应该做到工完场清，如果施工便道等没有清理，则发包方有权委托其他单位拆除清理，具体费用从承包方工程款中扣除，若发包方要求保留，则不予扣除承包方费用。</w:t>
      </w:r>
    </w:p>
    <w:p w14:paraId="45EC2F6D"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4、在工程实施过程中，承包方不得因为设计变更、现场变更签证的价格与发包方有分歧而影响整个工程的施工进度，若因此引起工期延误，则由承包方支付工期违约金，按合同工期违约条款执行。</w:t>
      </w:r>
    </w:p>
    <w:p w14:paraId="10E44822"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5、对实施后无法进行复核的变更签证，承包方必须留下可证明相应工作量的影像资料，结算时如无影像资料或提供资料无法反映相应的工作，结算审核时有权按照有利于发包方的原则进行处理。</w:t>
      </w:r>
    </w:p>
    <w:p w14:paraId="20B00A88"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6、磋商说明：</w:t>
      </w:r>
    </w:p>
    <w:p w14:paraId="1C90D681"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（1）不符合供应商资格要求的响应文件将被拒绝；</w:t>
      </w:r>
    </w:p>
    <w:p w14:paraId="7B81D732"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w:t>
      </w:r>
      <w:r w:rsidR="005B4521" w:rsidRPr="005F2C94">
        <w:rPr>
          <w:rFonts w:ascii="宋体" w:eastAsia="宋体" w:hAnsi="宋体" w:hint="eastAsia"/>
          <w:bCs/>
          <w:sz w:val="21"/>
          <w:szCs w:val="21"/>
        </w:rPr>
        <w:t>2</w:t>
      </w:r>
      <w:r w:rsidRPr="005F2C94">
        <w:rPr>
          <w:rFonts w:ascii="宋体" w:eastAsia="宋体" w:hAnsi="宋体" w:hint="eastAsia"/>
          <w:bCs/>
          <w:sz w:val="21"/>
          <w:szCs w:val="21"/>
        </w:rPr>
        <w:t>）参加磋商的供应商必须</w:t>
      </w:r>
      <w:proofErr w:type="gramStart"/>
      <w:r w:rsidRPr="005F2C94">
        <w:rPr>
          <w:rFonts w:ascii="宋体" w:eastAsia="宋体" w:hAnsi="宋体" w:hint="eastAsia"/>
          <w:bCs/>
          <w:sz w:val="21"/>
          <w:szCs w:val="21"/>
        </w:rPr>
        <w:t>提供磋商</w:t>
      </w:r>
      <w:proofErr w:type="gramEnd"/>
      <w:r w:rsidRPr="005F2C94">
        <w:rPr>
          <w:rFonts w:ascii="宋体" w:eastAsia="宋体" w:hAnsi="宋体" w:hint="eastAsia"/>
          <w:bCs/>
          <w:sz w:val="21"/>
          <w:szCs w:val="21"/>
        </w:rPr>
        <w:t>代表的身份证原件和法定代表人授权委托书原件（法定代表人为磋商代表的可不提供）；</w:t>
      </w:r>
    </w:p>
    <w:p w14:paraId="3F298C2E"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w:t>
      </w:r>
      <w:r w:rsidR="005B4521" w:rsidRPr="005F2C94">
        <w:rPr>
          <w:rFonts w:ascii="宋体" w:eastAsia="宋体" w:hAnsi="宋体" w:hint="eastAsia"/>
          <w:bCs/>
          <w:sz w:val="21"/>
          <w:szCs w:val="21"/>
        </w:rPr>
        <w:t>3</w:t>
      </w:r>
      <w:r w:rsidRPr="005F2C94">
        <w:rPr>
          <w:rFonts w:ascii="宋体" w:eastAsia="宋体" w:hAnsi="宋体" w:hint="eastAsia"/>
          <w:bCs/>
          <w:sz w:val="21"/>
          <w:szCs w:val="21"/>
        </w:rPr>
        <w:t>）响应文件密封和签署不符合要求的，响应文件将被拒绝；</w:t>
      </w:r>
    </w:p>
    <w:p w14:paraId="37F393A8"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w:t>
      </w:r>
      <w:r w:rsidR="005B4521" w:rsidRPr="005F2C94">
        <w:rPr>
          <w:rFonts w:ascii="宋体" w:eastAsia="宋体" w:hAnsi="宋体" w:hint="eastAsia"/>
          <w:bCs/>
          <w:sz w:val="21"/>
          <w:szCs w:val="21"/>
        </w:rPr>
        <w:t>4</w:t>
      </w:r>
      <w:r w:rsidRPr="005F2C94">
        <w:rPr>
          <w:rFonts w:ascii="宋体" w:eastAsia="宋体" w:hAnsi="宋体" w:hint="eastAsia"/>
          <w:bCs/>
          <w:sz w:val="21"/>
          <w:szCs w:val="21"/>
        </w:rPr>
        <w:t>）最终报价超过采购最高限价的，不能成交；</w:t>
      </w:r>
    </w:p>
    <w:p w14:paraId="167470CC"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lastRenderedPageBreak/>
        <w:t>（</w:t>
      </w:r>
      <w:r w:rsidR="005B4521" w:rsidRPr="005F2C94">
        <w:rPr>
          <w:rFonts w:ascii="宋体" w:eastAsia="宋体" w:hAnsi="宋体" w:hint="eastAsia"/>
          <w:bCs/>
          <w:sz w:val="21"/>
          <w:szCs w:val="21"/>
        </w:rPr>
        <w:t>5</w:t>
      </w:r>
      <w:r w:rsidRPr="005F2C94">
        <w:rPr>
          <w:rFonts w:ascii="宋体" w:eastAsia="宋体" w:hAnsi="宋体" w:hint="eastAsia"/>
          <w:bCs/>
          <w:sz w:val="21"/>
          <w:szCs w:val="21"/>
        </w:rPr>
        <w:t>）</w:t>
      </w:r>
      <w:proofErr w:type="gramStart"/>
      <w:r w:rsidRPr="005F2C94">
        <w:rPr>
          <w:rFonts w:ascii="宋体" w:eastAsia="宋体" w:hAnsi="宋体" w:hint="eastAsia"/>
          <w:bCs/>
          <w:sz w:val="21"/>
          <w:szCs w:val="21"/>
        </w:rPr>
        <w:t>不</w:t>
      </w:r>
      <w:proofErr w:type="gramEnd"/>
      <w:r w:rsidRPr="005F2C94">
        <w:rPr>
          <w:rFonts w:ascii="宋体" w:eastAsia="宋体" w:hAnsi="宋体" w:hint="eastAsia"/>
          <w:bCs/>
          <w:sz w:val="21"/>
          <w:szCs w:val="21"/>
        </w:rPr>
        <w:t>实质性响应磋商文件的不能成交；</w:t>
      </w:r>
    </w:p>
    <w:p w14:paraId="0C17F0A5" w14:textId="77777777" w:rsidR="006C6BE2" w:rsidRPr="005F2C94" w:rsidRDefault="0003483B">
      <w:pPr>
        <w:spacing w:line="360" w:lineRule="auto"/>
        <w:ind w:firstLineChars="200" w:firstLine="420"/>
        <w:rPr>
          <w:rFonts w:ascii="宋体" w:eastAsia="宋体" w:hAnsi="宋体"/>
          <w:bCs/>
          <w:sz w:val="21"/>
          <w:szCs w:val="21"/>
        </w:rPr>
      </w:pPr>
      <w:r w:rsidRPr="005F2C94">
        <w:rPr>
          <w:rFonts w:ascii="宋体" w:eastAsia="宋体" w:hAnsi="宋体" w:hint="eastAsia"/>
          <w:bCs/>
          <w:sz w:val="21"/>
          <w:szCs w:val="21"/>
        </w:rPr>
        <w:t>（</w:t>
      </w:r>
      <w:r w:rsidR="005B4521" w:rsidRPr="005F2C94">
        <w:rPr>
          <w:rFonts w:ascii="宋体" w:eastAsia="宋体" w:hAnsi="宋体" w:hint="eastAsia"/>
          <w:bCs/>
          <w:sz w:val="21"/>
          <w:szCs w:val="21"/>
        </w:rPr>
        <w:t>6</w:t>
      </w:r>
      <w:r w:rsidRPr="005F2C94">
        <w:rPr>
          <w:rFonts w:ascii="宋体" w:eastAsia="宋体" w:hAnsi="宋体" w:hint="eastAsia"/>
          <w:bCs/>
          <w:sz w:val="21"/>
          <w:szCs w:val="21"/>
        </w:rPr>
        <w:t>）实质性响应磋商文件不满三家或进入二次报价的响应单位不满三家的，磋商采购失败</w:t>
      </w:r>
      <w:r w:rsidR="005B4521" w:rsidRPr="005F2C94">
        <w:rPr>
          <w:rFonts w:ascii="宋体" w:eastAsia="宋体" w:hAnsi="宋体" w:hint="eastAsia"/>
          <w:bCs/>
          <w:sz w:val="21"/>
          <w:szCs w:val="21"/>
        </w:rPr>
        <w:t>。</w:t>
      </w:r>
    </w:p>
    <w:p w14:paraId="0D7795B4" w14:textId="02903C7A" w:rsidR="006C6BE2" w:rsidRPr="005F2C94" w:rsidRDefault="00A26359">
      <w:pPr>
        <w:spacing w:line="360" w:lineRule="auto"/>
        <w:ind w:firstLineChars="200" w:firstLine="422"/>
        <w:rPr>
          <w:rFonts w:ascii="宋体" w:eastAsia="宋体" w:hAnsi="宋体"/>
          <w:b/>
          <w:bCs/>
          <w:sz w:val="21"/>
          <w:szCs w:val="21"/>
        </w:rPr>
      </w:pPr>
      <w:r>
        <w:rPr>
          <w:rFonts w:ascii="宋体" w:eastAsia="宋体" w:hAnsi="宋体"/>
          <w:b/>
          <w:bCs/>
          <w:sz w:val="21"/>
          <w:szCs w:val="21"/>
        </w:rPr>
        <w:t>7</w:t>
      </w:r>
      <w:r w:rsidR="0003483B" w:rsidRPr="005F2C94">
        <w:rPr>
          <w:rFonts w:ascii="宋体" w:eastAsia="宋体" w:hAnsi="宋体" w:hint="eastAsia"/>
          <w:b/>
          <w:bCs/>
          <w:sz w:val="21"/>
          <w:szCs w:val="21"/>
        </w:rPr>
        <w:t>、工程施工期间涉及安全由乙方全部负责，涉及安全所产生的相关费用一律由乙方承担。</w:t>
      </w:r>
    </w:p>
    <w:p w14:paraId="3FB6D0DD" w14:textId="51119C1A" w:rsidR="006C6BE2" w:rsidRPr="005F2C94" w:rsidRDefault="00A26359">
      <w:pPr>
        <w:spacing w:line="360" w:lineRule="auto"/>
        <w:ind w:firstLineChars="200" w:firstLine="422"/>
        <w:rPr>
          <w:rFonts w:ascii="宋体" w:eastAsia="宋体" w:hAnsi="宋体"/>
          <w:b/>
          <w:bCs/>
          <w:sz w:val="21"/>
          <w:szCs w:val="21"/>
        </w:rPr>
      </w:pPr>
      <w:r>
        <w:rPr>
          <w:rFonts w:ascii="宋体" w:eastAsia="宋体" w:hAnsi="宋体"/>
          <w:b/>
          <w:bCs/>
          <w:sz w:val="21"/>
          <w:szCs w:val="21"/>
        </w:rPr>
        <w:t>8</w:t>
      </w:r>
      <w:r w:rsidR="0003483B" w:rsidRPr="005F2C94">
        <w:rPr>
          <w:rFonts w:ascii="宋体" w:eastAsia="宋体" w:hAnsi="宋体" w:hint="eastAsia"/>
          <w:b/>
          <w:bCs/>
          <w:sz w:val="21"/>
          <w:szCs w:val="21"/>
        </w:rPr>
        <w:t>、质量必须达到合格，凡因施工单位责任，经验收达不到合格要求，必须返工到合格并承担因返工引起的一切经济损失。</w:t>
      </w:r>
    </w:p>
    <w:p w14:paraId="63778A25" w14:textId="77777777" w:rsidR="006C6BE2" w:rsidRPr="005F2C94" w:rsidRDefault="006C6BE2">
      <w:pPr>
        <w:pStyle w:val="a9"/>
        <w:rPr>
          <w:rFonts w:ascii="宋体" w:eastAsia="宋体" w:hAnsi="宋体"/>
          <w:b/>
          <w:bCs/>
          <w:sz w:val="21"/>
          <w:szCs w:val="21"/>
        </w:rPr>
      </w:pPr>
    </w:p>
    <w:p w14:paraId="7BFBA1CD" w14:textId="77777777" w:rsidR="006C6BE2" w:rsidRPr="005F2C94" w:rsidRDefault="006C6BE2">
      <w:pPr>
        <w:pStyle w:val="a9"/>
        <w:rPr>
          <w:rFonts w:ascii="宋体" w:eastAsia="宋体" w:hAnsi="宋体"/>
          <w:b/>
          <w:bCs/>
          <w:sz w:val="21"/>
          <w:szCs w:val="21"/>
        </w:rPr>
      </w:pPr>
    </w:p>
    <w:p w14:paraId="7F7B390B" w14:textId="77777777" w:rsidR="006C6BE2" w:rsidRPr="005F2C94" w:rsidRDefault="006C6BE2">
      <w:pPr>
        <w:pStyle w:val="a9"/>
        <w:rPr>
          <w:rFonts w:ascii="宋体" w:eastAsia="宋体" w:hAnsi="宋体"/>
          <w:b/>
          <w:bCs/>
          <w:sz w:val="21"/>
          <w:szCs w:val="21"/>
        </w:rPr>
      </w:pPr>
    </w:p>
    <w:p w14:paraId="354859B3" w14:textId="77777777" w:rsidR="006C6BE2" w:rsidRPr="005F2C94" w:rsidRDefault="006C6BE2">
      <w:pPr>
        <w:pStyle w:val="a9"/>
        <w:ind w:left="0"/>
        <w:rPr>
          <w:rFonts w:ascii="宋体" w:eastAsia="宋体" w:hAnsi="宋体"/>
          <w:b/>
          <w:bCs/>
          <w:sz w:val="21"/>
          <w:szCs w:val="21"/>
        </w:rPr>
      </w:pPr>
    </w:p>
    <w:p w14:paraId="33A607DD" w14:textId="77777777" w:rsidR="00884060" w:rsidRPr="005F2C94" w:rsidRDefault="00884060">
      <w:pPr>
        <w:widowControl/>
        <w:jc w:val="left"/>
      </w:pPr>
      <w:r w:rsidRPr="005F2C94">
        <w:br w:type="page"/>
      </w:r>
    </w:p>
    <w:p w14:paraId="038868FA" w14:textId="77777777" w:rsidR="006C6BE2" w:rsidRPr="005F2C94" w:rsidRDefault="006C6BE2"/>
    <w:p w14:paraId="2330016F" w14:textId="77777777" w:rsidR="006C6BE2" w:rsidRPr="005F2C94" w:rsidRDefault="0003483B" w:rsidP="000834D3">
      <w:pPr>
        <w:numPr>
          <w:ilvl w:val="0"/>
          <w:numId w:val="4"/>
        </w:numPr>
        <w:tabs>
          <w:tab w:val="left" w:pos="8930"/>
          <w:tab w:val="left" w:pos="9306"/>
        </w:tabs>
        <w:spacing w:afterLines="50" w:after="120" w:line="480" w:lineRule="auto"/>
        <w:jc w:val="center"/>
        <w:rPr>
          <w:rFonts w:ascii="宋体" w:eastAsia="宋体" w:hAnsi="宋体"/>
          <w:b/>
          <w:bCs/>
          <w:sz w:val="32"/>
          <w:szCs w:val="32"/>
        </w:rPr>
      </w:pPr>
      <w:r w:rsidRPr="005F2C94">
        <w:rPr>
          <w:rFonts w:ascii="宋体" w:eastAsia="宋体" w:hAnsi="宋体" w:hint="eastAsia"/>
          <w:b/>
          <w:bCs/>
          <w:sz w:val="32"/>
          <w:szCs w:val="32"/>
        </w:rPr>
        <w:t>合同主要条款</w:t>
      </w:r>
      <w:bookmarkEnd w:id="19"/>
      <w:bookmarkEnd w:id="23"/>
    </w:p>
    <w:p w14:paraId="03B3C529" w14:textId="77777777" w:rsidR="006C6BE2" w:rsidRPr="005F2C94" w:rsidRDefault="0003483B">
      <w:pPr>
        <w:widowControl/>
        <w:spacing w:line="360" w:lineRule="auto"/>
        <w:ind w:firstLineChars="200" w:firstLine="422"/>
        <w:rPr>
          <w:rFonts w:ascii="宋体" w:eastAsia="宋体" w:hAnsi="宋体" w:cs="宋体"/>
          <w:b/>
          <w:sz w:val="21"/>
          <w:szCs w:val="21"/>
          <w:u w:val="single"/>
        </w:rPr>
      </w:pPr>
      <w:bookmarkStart w:id="24" w:name="_Toc474491767"/>
      <w:r w:rsidRPr="005F2C94">
        <w:rPr>
          <w:rFonts w:ascii="宋体" w:eastAsia="宋体" w:hAnsi="宋体" w:cs="宋体" w:hint="eastAsia"/>
          <w:b/>
          <w:sz w:val="21"/>
          <w:szCs w:val="21"/>
        </w:rPr>
        <w:t>发包方（以下称甲方）：</w:t>
      </w:r>
      <w:r w:rsidRPr="005F2C94">
        <w:rPr>
          <w:rFonts w:ascii="宋体" w:eastAsia="宋体" w:hAnsi="宋体" w:cs="宋体" w:hint="eastAsia"/>
          <w:b/>
          <w:sz w:val="21"/>
          <w:szCs w:val="21"/>
          <w:u w:val="single"/>
        </w:rPr>
        <w:t xml:space="preserve">苏州城市学院   </w:t>
      </w:r>
    </w:p>
    <w:p w14:paraId="229F7476" w14:textId="77777777" w:rsidR="006C6BE2" w:rsidRPr="005F2C94" w:rsidRDefault="0003483B">
      <w:pPr>
        <w:widowControl/>
        <w:snapToGrid w:val="0"/>
        <w:spacing w:line="360" w:lineRule="auto"/>
        <w:ind w:firstLineChars="200" w:firstLine="422"/>
        <w:rPr>
          <w:rFonts w:ascii="宋体" w:eastAsia="宋体" w:hAnsi="宋体" w:cs="宋体"/>
          <w:kern w:val="0"/>
          <w:sz w:val="21"/>
          <w:szCs w:val="21"/>
        </w:rPr>
      </w:pPr>
      <w:r w:rsidRPr="005F2C94">
        <w:rPr>
          <w:rFonts w:ascii="宋体" w:eastAsia="宋体" w:hAnsi="宋体" w:cs="宋体" w:hint="eastAsia"/>
          <w:b/>
          <w:sz w:val="21"/>
          <w:szCs w:val="21"/>
        </w:rPr>
        <w:t>承包方（以下称乙方）：</w:t>
      </w:r>
      <w:r w:rsidRPr="005F2C94">
        <w:rPr>
          <w:rFonts w:ascii="宋体" w:eastAsia="宋体" w:hAnsi="宋体" w:cs="宋体" w:hint="eastAsia"/>
          <w:kern w:val="0"/>
          <w:sz w:val="21"/>
          <w:szCs w:val="21"/>
          <w:u w:val="single"/>
        </w:rPr>
        <w:t xml:space="preserve">                   </w:t>
      </w:r>
    </w:p>
    <w:p w14:paraId="5A43A00B" w14:textId="7A1C56A5"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根据苏州城市学院采购编号</w:t>
      </w:r>
      <w:r w:rsidRPr="005F2C94">
        <w:rPr>
          <w:rFonts w:ascii="宋体" w:eastAsia="宋体" w:hAnsi="宋体" w:cs="宋体" w:hint="eastAsia"/>
          <w:b/>
          <w:kern w:val="0"/>
          <w:sz w:val="21"/>
          <w:szCs w:val="21"/>
          <w:u w:val="single"/>
        </w:rPr>
        <w:t xml:space="preserve">           </w:t>
      </w:r>
      <w:r w:rsidRPr="005F2C94">
        <w:rPr>
          <w:rFonts w:ascii="宋体" w:eastAsia="宋体" w:hAnsi="宋体" w:cs="宋体" w:hint="eastAsia"/>
          <w:kern w:val="0"/>
          <w:sz w:val="21"/>
          <w:szCs w:val="21"/>
        </w:rPr>
        <w:t>号采购文件及成交单位的响应文件和成交通知书，甲乙双方就此次中标（成交）的</w:t>
      </w:r>
      <w:r w:rsidR="00A7441D" w:rsidRPr="005F2C94">
        <w:rPr>
          <w:rFonts w:ascii="宋体" w:eastAsia="宋体" w:hAnsi="宋体" w:cs="宋体" w:hint="eastAsia"/>
          <w:bCs/>
          <w:sz w:val="21"/>
          <w:szCs w:val="21"/>
        </w:rPr>
        <w:t>苏州城市学院</w:t>
      </w:r>
      <w:r w:rsidR="00530BDB">
        <w:rPr>
          <w:rFonts w:ascii="宋体" w:eastAsia="宋体" w:hAnsi="宋体" w:cs="宋体" w:hint="eastAsia"/>
          <w:bCs/>
          <w:sz w:val="21"/>
          <w:szCs w:val="21"/>
        </w:rPr>
        <w:t>新工科实践教育中心二楼改造项目</w:t>
      </w:r>
      <w:r w:rsidRPr="005F2C94">
        <w:rPr>
          <w:rFonts w:ascii="宋体" w:eastAsia="宋体" w:hAnsi="宋体" w:cs="宋体" w:hint="eastAsia"/>
          <w:kern w:val="0"/>
          <w:sz w:val="21"/>
          <w:szCs w:val="21"/>
        </w:rPr>
        <w:t>，签订本合同书。</w:t>
      </w:r>
    </w:p>
    <w:p w14:paraId="6F5FA347"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一、合同内容</w:t>
      </w:r>
    </w:p>
    <w:p w14:paraId="4307E077" w14:textId="3ABD3D5B"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1、乙方负责</w:t>
      </w:r>
      <w:r w:rsidR="00A7441D" w:rsidRPr="005F2C94">
        <w:rPr>
          <w:rFonts w:ascii="宋体" w:eastAsia="宋体" w:hAnsi="宋体" w:cs="宋体" w:hint="eastAsia"/>
          <w:bCs/>
          <w:sz w:val="21"/>
          <w:szCs w:val="21"/>
        </w:rPr>
        <w:t>苏州城市学院</w:t>
      </w:r>
      <w:r w:rsidR="008631A9">
        <w:rPr>
          <w:rFonts w:ascii="宋体" w:eastAsia="宋体" w:hAnsi="宋体" w:cs="宋体" w:hint="eastAsia"/>
          <w:bCs/>
          <w:sz w:val="21"/>
          <w:szCs w:val="21"/>
        </w:rPr>
        <w:t>新工科实践教育中心二楼改造</w:t>
      </w:r>
    </w:p>
    <w:p w14:paraId="203B10DF"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2、下列文件为本合同不可分割部分：</w:t>
      </w:r>
    </w:p>
    <w:p w14:paraId="1502F41C"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fldChar w:fldCharType="begin"/>
      </w:r>
      <w:r w:rsidRPr="005F2C94">
        <w:rPr>
          <w:rFonts w:ascii="宋体" w:eastAsia="宋体" w:hAnsi="宋体" w:cs="宋体" w:hint="eastAsia"/>
          <w:kern w:val="0"/>
          <w:sz w:val="21"/>
          <w:szCs w:val="21"/>
        </w:rPr>
        <w:instrText>= 1 \* GB3</w:instrText>
      </w:r>
      <w:r w:rsidRPr="005F2C94">
        <w:rPr>
          <w:rFonts w:ascii="宋体" w:eastAsia="宋体" w:hAnsi="宋体" w:cs="宋体" w:hint="eastAsia"/>
          <w:kern w:val="0"/>
          <w:sz w:val="21"/>
          <w:szCs w:val="21"/>
        </w:rPr>
        <w:fldChar w:fldCharType="separate"/>
      </w:r>
      <w:r w:rsidRPr="005F2C94">
        <w:rPr>
          <w:rFonts w:ascii="宋体" w:eastAsia="宋体" w:hAnsi="宋体" w:cs="宋体" w:hint="eastAsia"/>
          <w:kern w:val="0"/>
          <w:sz w:val="21"/>
          <w:szCs w:val="21"/>
        </w:rPr>
        <w:t>①</w:t>
      </w:r>
      <w:r w:rsidRPr="005F2C94">
        <w:rPr>
          <w:rFonts w:ascii="宋体" w:eastAsia="宋体" w:hAnsi="宋体" w:cs="宋体" w:hint="eastAsia"/>
          <w:kern w:val="0"/>
          <w:sz w:val="21"/>
          <w:szCs w:val="21"/>
        </w:rPr>
        <w:fldChar w:fldCharType="end"/>
      </w:r>
      <w:r w:rsidRPr="005F2C94">
        <w:rPr>
          <w:rFonts w:ascii="宋体" w:eastAsia="宋体" w:hAnsi="宋体" w:cs="宋体" w:hint="eastAsia"/>
          <w:kern w:val="0"/>
          <w:sz w:val="21"/>
          <w:szCs w:val="21"/>
        </w:rPr>
        <w:t>成交通知书；</w:t>
      </w:r>
    </w:p>
    <w:p w14:paraId="2D5B9962"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fldChar w:fldCharType="begin"/>
      </w:r>
      <w:r w:rsidRPr="005F2C94">
        <w:rPr>
          <w:rFonts w:ascii="宋体" w:eastAsia="宋体" w:hAnsi="宋体" w:cs="宋体" w:hint="eastAsia"/>
          <w:kern w:val="0"/>
          <w:sz w:val="21"/>
          <w:szCs w:val="21"/>
        </w:rPr>
        <w:instrText>= 2 \* GB3</w:instrText>
      </w:r>
      <w:r w:rsidRPr="005F2C94">
        <w:rPr>
          <w:rFonts w:ascii="宋体" w:eastAsia="宋体" w:hAnsi="宋体" w:cs="宋体" w:hint="eastAsia"/>
          <w:kern w:val="0"/>
          <w:sz w:val="21"/>
          <w:szCs w:val="21"/>
        </w:rPr>
        <w:fldChar w:fldCharType="separate"/>
      </w:r>
      <w:r w:rsidRPr="005F2C94">
        <w:rPr>
          <w:rFonts w:ascii="宋体" w:eastAsia="宋体" w:hAnsi="宋体" w:cs="宋体" w:hint="eastAsia"/>
          <w:kern w:val="0"/>
          <w:sz w:val="21"/>
          <w:szCs w:val="21"/>
        </w:rPr>
        <w:t>②</w:t>
      </w:r>
      <w:r w:rsidRPr="005F2C94">
        <w:rPr>
          <w:rFonts w:ascii="宋体" w:eastAsia="宋体" w:hAnsi="宋体" w:cs="宋体" w:hint="eastAsia"/>
          <w:kern w:val="0"/>
          <w:sz w:val="21"/>
          <w:szCs w:val="21"/>
        </w:rPr>
        <w:fldChar w:fldCharType="end"/>
      </w:r>
      <w:r w:rsidRPr="005F2C94">
        <w:rPr>
          <w:rFonts w:ascii="宋体" w:eastAsia="宋体" w:hAnsi="宋体" w:cs="宋体" w:hint="eastAsia"/>
          <w:kern w:val="0"/>
          <w:sz w:val="21"/>
          <w:szCs w:val="21"/>
        </w:rPr>
        <w:t>响应文件；</w:t>
      </w:r>
    </w:p>
    <w:p w14:paraId="2E181BD2"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fldChar w:fldCharType="begin"/>
      </w:r>
      <w:r w:rsidRPr="005F2C94">
        <w:rPr>
          <w:rFonts w:ascii="宋体" w:eastAsia="宋体" w:hAnsi="宋体" w:cs="宋体" w:hint="eastAsia"/>
          <w:kern w:val="0"/>
          <w:sz w:val="21"/>
          <w:szCs w:val="21"/>
        </w:rPr>
        <w:instrText>= 3 \* GB3</w:instrText>
      </w:r>
      <w:r w:rsidRPr="005F2C94">
        <w:rPr>
          <w:rFonts w:ascii="宋体" w:eastAsia="宋体" w:hAnsi="宋体" w:cs="宋体" w:hint="eastAsia"/>
          <w:kern w:val="0"/>
          <w:sz w:val="21"/>
          <w:szCs w:val="21"/>
        </w:rPr>
        <w:fldChar w:fldCharType="separate"/>
      </w:r>
      <w:r w:rsidRPr="005F2C94">
        <w:rPr>
          <w:rFonts w:ascii="宋体" w:eastAsia="宋体" w:hAnsi="宋体" w:cs="宋体" w:hint="eastAsia"/>
          <w:kern w:val="0"/>
          <w:sz w:val="21"/>
          <w:szCs w:val="21"/>
        </w:rPr>
        <w:t>③</w:t>
      </w:r>
      <w:r w:rsidRPr="005F2C94">
        <w:rPr>
          <w:rFonts w:ascii="宋体" w:eastAsia="宋体" w:hAnsi="宋体" w:cs="宋体" w:hint="eastAsia"/>
          <w:kern w:val="0"/>
          <w:sz w:val="21"/>
          <w:szCs w:val="21"/>
        </w:rPr>
        <w:fldChar w:fldCharType="end"/>
      </w:r>
      <w:r w:rsidRPr="005F2C94">
        <w:rPr>
          <w:rFonts w:ascii="宋体" w:eastAsia="宋体" w:hAnsi="宋体" w:cs="宋体" w:hint="eastAsia"/>
          <w:kern w:val="0"/>
          <w:sz w:val="21"/>
          <w:szCs w:val="21"/>
        </w:rPr>
        <w:t>乙方在采购过程中所作的其它承诺、声明、书面澄清等；</w:t>
      </w:r>
    </w:p>
    <w:p w14:paraId="6DF00B3F"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fldChar w:fldCharType="begin"/>
      </w:r>
      <w:r w:rsidRPr="005F2C94">
        <w:rPr>
          <w:rFonts w:ascii="宋体" w:eastAsia="宋体" w:hAnsi="宋体" w:cs="宋体" w:hint="eastAsia"/>
          <w:kern w:val="0"/>
          <w:sz w:val="21"/>
          <w:szCs w:val="21"/>
        </w:rPr>
        <w:instrText>= 4 \* GB3</w:instrText>
      </w:r>
      <w:r w:rsidRPr="005F2C94">
        <w:rPr>
          <w:rFonts w:ascii="宋体" w:eastAsia="宋体" w:hAnsi="宋体" w:cs="宋体" w:hint="eastAsia"/>
          <w:kern w:val="0"/>
          <w:sz w:val="21"/>
          <w:szCs w:val="21"/>
        </w:rPr>
        <w:fldChar w:fldCharType="separate"/>
      </w:r>
      <w:r w:rsidRPr="005F2C94">
        <w:rPr>
          <w:rFonts w:ascii="宋体" w:eastAsia="宋体" w:hAnsi="宋体" w:cs="宋体" w:hint="eastAsia"/>
          <w:kern w:val="0"/>
          <w:sz w:val="21"/>
          <w:szCs w:val="21"/>
        </w:rPr>
        <w:t>④</w:t>
      </w:r>
      <w:r w:rsidRPr="005F2C94">
        <w:rPr>
          <w:rFonts w:ascii="宋体" w:eastAsia="宋体" w:hAnsi="宋体" w:cs="宋体" w:hint="eastAsia"/>
          <w:kern w:val="0"/>
          <w:sz w:val="21"/>
          <w:szCs w:val="21"/>
        </w:rPr>
        <w:fldChar w:fldCharType="end"/>
      </w:r>
      <w:r w:rsidRPr="005F2C94">
        <w:rPr>
          <w:rFonts w:ascii="宋体" w:eastAsia="宋体" w:hAnsi="宋体" w:cs="宋体" w:hint="eastAsia"/>
          <w:kern w:val="0"/>
          <w:sz w:val="21"/>
          <w:szCs w:val="21"/>
        </w:rPr>
        <w:t>采购文件及其附件。</w:t>
      </w:r>
    </w:p>
    <w:p w14:paraId="2CEC666D"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3、工程内容：详见采购文件。</w:t>
      </w:r>
    </w:p>
    <w:p w14:paraId="042224DD"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 xml:space="preserve">4、质量标准：详见采购文件。 </w:t>
      </w:r>
    </w:p>
    <w:p w14:paraId="2CECEDC8" w14:textId="04628134"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5、施工时间：</w:t>
      </w:r>
      <w:r w:rsidRPr="005F2C94">
        <w:rPr>
          <w:rFonts w:ascii="宋体" w:eastAsia="宋体" w:hAnsi="宋体" w:cs="宋体" w:hint="eastAsia"/>
          <w:kern w:val="0"/>
          <w:sz w:val="21"/>
          <w:szCs w:val="21"/>
          <w:u w:val="single"/>
        </w:rPr>
        <w:t xml:space="preserve"> </w:t>
      </w:r>
      <w:r w:rsidR="004D62BB" w:rsidRPr="005F2C94">
        <w:rPr>
          <w:rFonts w:ascii="宋体" w:eastAsia="宋体" w:hAnsi="宋体" w:cs="宋体"/>
          <w:kern w:val="0"/>
          <w:sz w:val="21"/>
          <w:szCs w:val="21"/>
          <w:u w:val="single"/>
        </w:rPr>
        <w:t>2</w:t>
      </w:r>
      <w:r w:rsidR="00490151">
        <w:rPr>
          <w:rFonts w:ascii="宋体" w:eastAsia="宋体" w:hAnsi="宋体" w:cs="宋体"/>
          <w:kern w:val="0"/>
          <w:sz w:val="21"/>
          <w:szCs w:val="21"/>
          <w:u w:val="single"/>
        </w:rPr>
        <w:t>0</w:t>
      </w:r>
      <w:r w:rsidRPr="005F2C94">
        <w:rPr>
          <w:rFonts w:ascii="宋体" w:eastAsia="宋体" w:hAnsi="宋体" w:cs="宋体" w:hint="eastAsia"/>
          <w:kern w:val="0"/>
          <w:sz w:val="21"/>
          <w:szCs w:val="21"/>
          <w:u w:val="single"/>
        </w:rPr>
        <w:t xml:space="preserve"> </w:t>
      </w:r>
      <w:r w:rsidRPr="005F2C94">
        <w:rPr>
          <w:rFonts w:ascii="宋体" w:eastAsia="宋体" w:hAnsi="宋体" w:cs="宋体" w:hint="eastAsia"/>
          <w:kern w:val="0"/>
          <w:sz w:val="21"/>
          <w:szCs w:val="21"/>
        </w:rPr>
        <w:t>天。自202</w:t>
      </w:r>
      <w:r w:rsidR="004D62BB" w:rsidRPr="005F2C94">
        <w:rPr>
          <w:rFonts w:ascii="宋体" w:eastAsia="宋体" w:hAnsi="宋体" w:cs="宋体"/>
          <w:kern w:val="0"/>
          <w:sz w:val="21"/>
          <w:szCs w:val="21"/>
        </w:rPr>
        <w:t>5</w:t>
      </w:r>
      <w:r w:rsidRPr="005F2C94">
        <w:rPr>
          <w:rFonts w:ascii="宋体" w:eastAsia="宋体" w:hAnsi="宋体" w:cs="宋体" w:hint="eastAsia"/>
          <w:kern w:val="0"/>
          <w:sz w:val="21"/>
          <w:szCs w:val="21"/>
        </w:rPr>
        <w:t>年   月  日起至202</w:t>
      </w:r>
      <w:r w:rsidR="004D62BB" w:rsidRPr="005F2C94">
        <w:rPr>
          <w:rFonts w:ascii="宋体" w:eastAsia="宋体" w:hAnsi="宋体" w:cs="宋体"/>
          <w:kern w:val="0"/>
          <w:sz w:val="21"/>
          <w:szCs w:val="21"/>
        </w:rPr>
        <w:t>5</w:t>
      </w:r>
      <w:r w:rsidRPr="005F2C94">
        <w:rPr>
          <w:rFonts w:ascii="宋体" w:eastAsia="宋体" w:hAnsi="宋体" w:cs="宋体" w:hint="eastAsia"/>
          <w:kern w:val="0"/>
          <w:sz w:val="21"/>
          <w:szCs w:val="21"/>
        </w:rPr>
        <w:t>年   月  日止。</w:t>
      </w:r>
    </w:p>
    <w:p w14:paraId="186ACDAD"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6、质保期：</w:t>
      </w:r>
      <w:r w:rsidRPr="005F2C94">
        <w:rPr>
          <w:rFonts w:ascii="宋体" w:eastAsia="宋体" w:hAnsi="宋体" w:cs="宋体" w:hint="eastAsia"/>
          <w:kern w:val="0"/>
          <w:sz w:val="21"/>
          <w:szCs w:val="21"/>
          <w:u w:val="single"/>
        </w:rPr>
        <w:t>两</w:t>
      </w:r>
      <w:r w:rsidRPr="005F2C94">
        <w:rPr>
          <w:rFonts w:ascii="宋体" w:eastAsia="宋体" w:hAnsi="宋体" w:cs="宋体" w:hint="eastAsia"/>
          <w:kern w:val="0"/>
          <w:sz w:val="21"/>
          <w:szCs w:val="21"/>
        </w:rPr>
        <w:t>年，自竣工验收合格之日起计算质保期。</w:t>
      </w:r>
    </w:p>
    <w:p w14:paraId="54612C48"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二、合同费用</w:t>
      </w:r>
    </w:p>
    <w:p w14:paraId="2EEC961B"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1、成交合同价：人民币       元整（￥         .00）</w:t>
      </w:r>
    </w:p>
    <w:p w14:paraId="45475C61"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2、以上费用包括服务内容中所有工作内容。</w:t>
      </w:r>
    </w:p>
    <w:p w14:paraId="5DAFD585"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3、合同价款的支付及付款方式：</w:t>
      </w:r>
    </w:p>
    <w:p w14:paraId="3D9F38D1" w14:textId="77777777" w:rsidR="006C6BE2" w:rsidRPr="005F2C94" w:rsidRDefault="0003483B">
      <w:pPr>
        <w:widowControl/>
        <w:snapToGrid w:val="0"/>
        <w:spacing w:line="360" w:lineRule="auto"/>
        <w:ind w:firstLineChars="200" w:firstLine="420"/>
        <w:jc w:val="left"/>
        <w:rPr>
          <w:rFonts w:ascii="宋体" w:eastAsia="宋体" w:hAnsi="宋体" w:cs="宋体"/>
          <w:sz w:val="21"/>
          <w:szCs w:val="21"/>
        </w:rPr>
      </w:pPr>
      <w:r w:rsidRPr="005F2C94">
        <w:rPr>
          <w:rFonts w:ascii="宋体" w:eastAsia="宋体" w:hAnsi="宋体" w:cs="宋体" w:hint="eastAsia"/>
          <w:kern w:val="0"/>
          <w:sz w:val="21"/>
          <w:szCs w:val="21"/>
        </w:rPr>
        <w:t>3.1</w:t>
      </w:r>
      <w:r w:rsidRPr="005F2C94">
        <w:rPr>
          <w:rFonts w:ascii="宋体" w:eastAsia="宋体" w:hAnsi="宋体" w:cs="宋体" w:hint="eastAsia"/>
          <w:sz w:val="21"/>
          <w:szCs w:val="21"/>
        </w:rPr>
        <w:t>工程竣工验收合格后支付至合同价的50%，结算审计后支付至审定价的9</w:t>
      </w:r>
      <w:r w:rsidRPr="005F2C94">
        <w:rPr>
          <w:rFonts w:ascii="宋体" w:eastAsia="宋体" w:hAnsi="宋体" w:cs="宋体"/>
          <w:sz w:val="21"/>
          <w:szCs w:val="21"/>
        </w:rPr>
        <w:t>0</w:t>
      </w:r>
      <w:r w:rsidRPr="005F2C94">
        <w:rPr>
          <w:rFonts w:ascii="宋体" w:eastAsia="宋体" w:hAnsi="宋体" w:cs="宋体" w:hint="eastAsia"/>
          <w:sz w:val="21"/>
          <w:szCs w:val="21"/>
        </w:rPr>
        <w:t>%，余款自工程验收合格之日起两年后无质量问题一次性无息付清。</w:t>
      </w:r>
    </w:p>
    <w:p w14:paraId="20537A2D" w14:textId="77777777" w:rsidR="005C5C38" w:rsidRPr="005F2C94" w:rsidRDefault="005C5C38" w:rsidP="005C5C38">
      <w:pPr>
        <w:tabs>
          <w:tab w:val="left" w:pos="753"/>
        </w:tabs>
        <w:spacing w:line="360" w:lineRule="auto"/>
        <w:ind w:firstLineChars="200" w:firstLine="420"/>
        <w:rPr>
          <w:rFonts w:ascii="宋体" w:eastAsia="宋体" w:hAnsi="宋体" w:cs="宋体"/>
          <w:kern w:val="0"/>
          <w:sz w:val="21"/>
          <w:szCs w:val="21"/>
        </w:rPr>
      </w:pPr>
      <w:r w:rsidRPr="005F2C94">
        <w:rPr>
          <w:rFonts w:ascii="宋体" w:eastAsia="宋体" w:hAnsi="宋体" w:cs="宋体" w:hint="eastAsia"/>
          <w:kern w:val="0"/>
          <w:sz w:val="21"/>
          <w:szCs w:val="21"/>
        </w:rPr>
        <w:t>3</w:t>
      </w:r>
      <w:r w:rsidRPr="005F2C94">
        <w:rPr>
          <w:rFonts w:ascii="宋体" w:eastAsia="宋体" w:hAnsi="宋体" w:cs="宋体"/>
          <w:kern w:val="0"/>
          <w:sz w:val="21"/>
          <w:szCs w:val="21"/>
        </w:rPr>
        <w:t>.2</w:t>
      </w:r>
      <w:r w:rsidRPr="005F2C94">
        <w:rPr>
          <w:rFonts w:ascii="宋体" w:eastAsia="宋体" w:hAnsi="宋体" w:cs="宋体" w:hint="eastAsia"/>
          <w:kern w:val="0"/>
          <w:sz w:val="21"/>
          <w:szCs w:val="21"/>
        </w:rPr>
        <w:t>应扣除的施工水电费按总造价的5‰结算。</w:t>
      </w:r>
    </w:p>
    <w:p w14:paraId="7B2C8BE2" w14:textId="53D23A32" w:rsidR="00D72318" w:rsidRPr="005F2C94" w:rsidRDefault="0003483B" w:rsidP="00D72318">
      <w:pPr>
        <w:tabs>
          <w:tab w:val="left" w:pos="753"/>
        </w:tabs>
        <w:spacing w:line="360" w:lineRule="auto"/>
        <w:ind w:firstLineChars="200" w:firstLine="420"/>
        <w:rPr>
          <w:rFonts w:ascii="宋体" w:eastAsia="宋体" w:hAnsi="宋体"/>
          <w:bCs/>
          <w:sz w:val="21"/>
          <w:szCs w:val="21"/>
        </w:rPr>
      </w:pPr>
      <w:r w:rsidRPr="005F2C94">
        <w:rPr>
          <w:rFonts w:ascii="宋体" w:eastAsia="宋体" w:hAnsi="宋体" w:cs="宋体" w:hint="eastAsia"/>
          <w:kern w:val="0"/>
          <w:sz w:val="21"/>
          <w:szCs w:val="21"/>
        </w:rPr>
        <w:t>3.</w:t>
      </w:r>
      <w:r w:rsidR="005C5C38" w:rsidRPr="005F2C94">
        <w:rPr>
          <w:rFonts w:ascii="宋体" w:eastAsia="宋体" w:hAnsi="宋体" w:cs="宋体"/>
          <w:kern w:val="0"/>
          <w:sz w:val="21"/>
          <w:szCs w:val="21"/>
        </w:rPr>
        <w:t>3</w:t>
      </w:r>
      <w:r w:rsidR="008D31D4" w:rsidRPr="005F2C94">
        <w:rPr>
          <w:rFonts w:ascii="宋体" w:eastAsia="宋体" w:hAnsi="宋体"/>
          <w:bCs/>
          <w:sz w:val="21"/>
          <w:szCs w:val="21"/>
        </w:rPr>
        <w:t>结</w:t>
      </w:r>
      <w:r w:rsidR="00D72318" w:rsidRPr="005F2C94">
        <w:rPr>
          <w:rFonts w:ascii="宋体" w:eastAsia="宋体" w:hAnsi="宋体" w:hint="eastAsia"/>
          <w:bCs/>
          <w:sz w:val="21"/>
          <w:szCs w:val="21"/>
        </w:rPr>
        <w:t>算付款规则：工程结算审计核减率超过10%及以上，按核减额的8%再核减项目工程款；工程结算审计核减率达到5%，未达到10%，按核减额的 5%再核减项目工程款；工程结算审计核减率在5%以内的，不再核减项目工程款。</w:t>
      </w:r>
    </w:p>
    <w:p w14:paraId="5FB5C3C2" w14:textId="3E4BC0B4" w:rsidR="006C6BE2" w:rsidRPr="005F2C94" w:rsidRDefault="009820B9">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3.</w:t>
      </w:r>
      <w:r w:rsidR="005C5C38" w:rsidRPr="005F2C94">
        <w:rPr>
          <w:rFonts w:ascii="宋体" w:eastAsia="宋体" w:hAnsi="宋体" w:cs="宋体"/>
          <w:kern w:val="0"/>
          <w:sz w:val="21"/>
          <w:szCs w:val="21"/>
        </w:rPr>
        <w:t>4</w:t>
      </w:r>
      <w:r w:rsidR="0003483B" w:rsidRPr="005F2C94">
        <w:rPr>
          <w:rFonts w:ascii="宋体" w:eastAsia="宋体" w:hAnsi="宋体" w:cs="宋体" w:hint="eastAsia"/>
          <w:kern w:val="0"/>
          <w:sz w:val="21"/>
          <w:szCs w:val="21"/>
        </w:rPr>
        <w:t>甲方付款前乙方应提供合法的税务发票。</w:t>
      </w:r>
    </w:p>
    <w:p w14:paraId="5B23D479"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三、施工管理、检查考核</w:t>
      </w:r>
    </w:p>
    <w:p w14:paraId="089B0E7C"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1、乙方在施工现场服从甲方的管理，按照甲方规定的管理要求约束员工保质保量的完成工程内容。</w:t>
      </w:r>
    </w:p>
    <w:p w14:paraId="3F876D6F"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2、甲方根据采购文件中要求对乙方施工现场进行管理，如有未经甲方的认可更改施工标准和内容，甲方有权提前终止合同。由此产生的一切费用和后果由乙方承担。</w:t>
      </w:r>
    </w:p>
    <w:p w14:paraId="497E129E" w14:textId="77777777" w:rsidR="006C6BE2" w:rsidRPr="005F2C94" w:rsidRDefault="0003483B">
      <w:pPr>
        <w:widowControl/>
        <w:snapToGrid w:val="0"/>
        <w:spacing w:line="360" w:lineRule="auto"/>
        <w:ind w:firstLineChars="200" w:firstLine="420"/>
        <w:jc w:val="left"/>
        <w:rPr>
          <w:rFonts w:ascii="宋体" w:eastAsia="宋体" w:hAnsi="宋体" w:cs="宋体"/>
          <w:bCs/>
          <w:kern w:val="0"/>
          <w:sz w:val="21"/>
          <w:szCs w:val="21"/>
        </w:rPr>
      </w:pPr>
      <w:r w:rsidRPr="005F2C94">
        <w:rPr>
          <w:rFonts w:ascii="宋体" w:eastAsia="宋体" w:hAnsi="宋体" w:cs="宋体" w:hint="eastAsia"/>
          <w:bCs/>
          <w:kern w:val="0"/>
          <w:sz w:val="21"/>
          <w:szCs w:val="21"/>
        </w:rPr>
        <w:t>四、违约责任：</w:t>
      </w:r>
    </w:p>
    <w:p w14:paraId="049D0255" w14:textId="77777777" w:rsidR="006C6BE2" w:rsidRPr="005F2C94" w:rsidRDefault="0003483B" w:rsidP="00730F77">
      <w:pPr>
        <w:widowControl/>
        <w:snapToGrid w:val="0"/>
        <w:spacing w:line="360" w:lineRule="auto"/>
        <w:ind w:firstLineChars="300" w:firstLine="630"/>
        <w:jc w:val="left"/>
        <w:rPr>
          <w:rFonts w:ascii="宋体" w:eastAsia="宋体" w:hAnsi="宋体" w:cs="宋体"/>
          <w:sz w:val="21"/>
          <w:szCs w:val="21"/>
        </w:rPr>
      </w:pPr>
      <w:r w:rsidRPr="005F2C94">
        <w:rPr>
          <w:rFonts w:ascii="宋体" w:eastAsia="宋体" w:hAnsi="宋体" w:cs="宋体" w:hint="eastAsia"/>
          <w:kern w:val="0"/>
          <w:sz w:val="21"/>
          <w:szCs w:val="21"/>
        </w:rPr>
        <w:lastRenderedPageBreak/>
        <w:t>乙方因自身问题不能在规定施工期内完工的，严格按中标合同价的千分之二（2‰）</w:t>
      </w:r>
      <w:r w:rsidRPr="005F2C94">
        <w:rPr>
          <w:rFonts w:ascii="宋体" w:eastAsia="宋体" w:hAnsi="宋体" w:cs="宋体" w:hint="eastAsia"/>
          <w:sz w:val="21"/>
          <w:szCs w:val="21"/>
        </w:rPr>
        <w:t>向甲方支付违约金。</w:t>
      </w:r>
    </w:p>
    <w:p w14:paraId="3FA7CE87"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五、不可抗力</w:t>
      </w:r>
    </w:p>
    <w:p w14:paraId="23AAE171"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1、因不可抗力不能履行合同的，根据不可抗力的影响，部分或者全部免除责任。但合同一方迟延履行后发生不可抗力的，不能免除责任。</w:t>
      </w:r>
    </w:p>
    <w:p w14:paraId="6D978211"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2、合同一方因不可抗力不能履行合同的，应当及时通知对方，以减轻可能给对方造成的损失，并应当在合理期限内提供证明。</w:t>
      </w:r>
    </w:p>
    <w:p w14:paraId="6865B418"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六、合同生效及其它</w:t>
      </w:r>
    </w:p>
    <w:p w14:paraId="20BAE88B"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1、合同经甲乙双方代表签字并加盖公章（或合同章）后即生效。</w:t>
      </w:r>
    </w:p>
    <w:p w14:paraId="3D77DE95"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2、合同在执行过程中出现的未尽事宜，双方在不违背本合同和采购文件的原则下协商解决，协商结果以书面形式盖章记录在案，作为本合同的附件，与本合同具有同等效力，但需向甲方提交二份备存。</w:t>
      </w:r>
    </w:p>
    <w:p w14:paraId="3AA2DBE9"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七、合同的解除和转让</w:t>
      </w:r>
    </w:p>
    <w:p w14:paraId="14DB550F"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1、甲方和乙方协商一致，可以解除合同。</w:t>
      </w:r>
    </w:p>
    <w:p w14:paraId="3D5AEB01"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2、有下列情形之一，合同一方可以解除合同：</w:t>
      </w:r>
    </w:p>
    <w:p w14:paraId="63F654EF"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（1）因不可抗力致使不能实现合同目的，任何一方均有权解除合同；</w:t>
      </w:r>
    </w:p>
    <w:p w14:paraId="7C255147"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（2）因合同一方违约导致合同不能履行，另一方有权解除合同。</w:t>
      </w:r>
    </w:p>
    <w:p w14:paraId="3EAC05AE"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3、有权解除合同的一方，应当在违约事实或不可抗力发生之后三十天内书面通知对方提出解除合同，合同在书面通知到达对方时解除。</w:t>
      </w:r>
    </w:p>
    <w:p w14:paraId="6862CBD6"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4、合同的部分和全部都不得转让。</w:t>
      </w:r>
    </w:p>
    <w:p w14:paraId="3132B29A"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八、其它</w:t>
      </w:r>
    </w:p>
    <w:p w14:paraId="00FA79F8"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乙方除应做好服务人员的安全教育外，还应为服务人员提供必要的劳动保护条件，为服务人员办理作业时的人身安全保险和意外伤害险，一切安全责任事故均由乙方负责（保险种类由乙方自行选择），甲方不承担任何责任；</w:t>
      </w:r>
    </w:p>
    <w:p w14:paraId="2425BF2A" w14:textId="77777777" w:rsidR="006C6BE2" w:rsidRPr="005F2C94" w:rsidRDefault="00841FD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kern w:val="0"/>
          <w:sz w:val="21"/>
          <w:szCs w:val="21"/>
        </w:rPr>
        <w:t>2</w:t>
      </w:r>
      <w:r w:rsidR="0003483B" w:rsidRPr="005F2C94">
        <w:rPr>
          <w:rFonts w:ascii="宋体" w:eastAsia="宋体" w:hAnsi="宋体" w:cs="宋体" w:hint="eastAsia"/>
          <w:kern w:val="0"/>
          <w:sz w:val="21"/>
          <w:szCs w:val="21"/>
        </w:rPr>
        <w:t>、本合同未尽之处双方协商解决；如协商不成，双方同意向甲方所在地人民法院提起诉讼。</w:t>
      </w:r>
    </w:p>
    <w:p w14:paraId="14771CD9" w14:textId="7FD69C20" w:rsidR="00B56867" w:rsidRPr="005F2C94" w:rsidRDefault="00B56867" w:rsidP="00B56867">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kern w:val="0"/>
          <w:sz w:val="21"/>
          <w:szCs w:val="21"/>
        </w:rPr>
        <w:t>3</w:t>
      </w:r>
      <w:r w:rsidRPr="005F2C94">
        <w:rPr>
          <w:rFonts w:ascii="宋体" w:eastAsia="宋体" w:hAnsi="宋体" w:cs="宋体" w:hint="eastAsia"/>
          <w:kern w:val="0"/>
          <w:sz w:val="21"/>
          <w:szCs w:val="21"/>
        </w:rPr>
        <w:t>、中标单位进场施工前，须与采购单位物业签订《施工安全责任书》，并缴纳</w:t>
      </w:r>
      <w:r w:rsidRPr="005F2C94">
        <w:rPr>
          <w:rFonts w:ascii="宋体" w:eastAsia="宋体" w:hAnsi="宋体" w:cs="宋体"/>
          <w:kern w:val="0"/>
          <w:sz w:val="21"/>
          <w:szCs w:val="21"/>
        </w:rPr>
        <w:t>5000元作为保证金。在</w:t>
      </w:r>
      <w:r w:rsidRPr="005F2C94">
        <w:rPr>
          <w:rFonts w:ascii="宋体" w:eastAsia="宋体" w:hAnsi="宋体" w:cs="宋体" w:hint="eastAsia"/>
          <w:kern w:val="0"/>
          <w:sz w:val="21"/>
          <w:szCs w:val="21"/>
        </w:rPr>
        <w:t>验收</w:t>
      </w:r>
      <w:r w:rsidRPr="005F2C94">
        <w:rPr>
          <w:rFonts w:ascii="宋体" w:eastAsia="宋体" w:hAnsi="宋体" w:cs="宋体"/>
          <w:kern w:val="0"/>
          <w:sz w:val="21"/>
          <w:szCs w:val="21"/>
        </w:rPr>
        <w:t>完成后凭收据无息退还中标单位。如在施工过程中违反</w:t>
      </w:r>
      <w:r w:rsidRPr="005F2C94">
        <w:rPr>
          <w:rFonts w:ascii="宋体" w:eastAsia="宋体" w:hAnsi="宋体" w:cs="宋体" w:hint="eastAsia"/>
          <w:kern w:val="0"/>
          <w:sz w:val="21"/>
          <w:szCs w:val="21"/>
        </w:rPr>
        <w:t>采购</w:t>
      </w:r>
      <w:r w:rsidRPr="005F2C94">
        <w:rPr>
          <w:rFonts w:ascii="宋体" w:eastAsia="宋体" w:hAnsi="宋体" w:cs="宋体"/>
          <w:kern w:val="0"/>
          <w:sz w:val="21"/>
          <w:szCs w:val="21"/>
        </w:rPr>
        <w:t>单位的安全要求或者现场施工垃圾</w:t>
      </w:r>
      <w:r w:rsidRPr="005F2C94">
        <w:rPr>
          <w:rFonts w:ascii="宋体" w:eastAsia="宋体" w:hAnsi="宋体" w:cs="宋体" w:hint="eastAsia"/>
          <w:kern w:val="0"/>
          <w:sz w:val="21"/>
          <w:szCs w:val="21"/>
        </w:rPr>
        <w:t>未按要求</w:t>
      </w:r>
      <w:r w:rsidRPr="005F2C94">
        <w:rPr>
          <w:rFonts w:ascii="宋体" w:eastAsia="宋体" w:hAnsi="宋体" w:cs="宋体"/>
          <w:kern w:val="0"/>
          <w:sz w:val="21"/>
          <w:szCs w:val="21"/>
        </w:rPr>
        <w:t>做到日产日清，罚款金额将从保证金中扣除。</w:t>
      </w:r>
    </w:p>
    <w:p w14:paraId="389A5E77" w14:textId="018E82C7" w:rsidR="00B56867" w:rsidRPr="005F2C94" w:rsidRDefault="00B56867" w:rsidP="00B56867">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kern w:val="0"/>
          <w:sz w:val="21"/>
          <w:szCs w:val="21"/>
        </w:rPr>
        <w:t>4</w:t>
      </w:r>
      <w:r w:rsidRPr="005F2C94">
        <w:rPr>
          <w:rFonts w:ascii="宋体" w:eastAsia="宋体" w:hAnsi="宋体" w:cs="宋体" w:hint="eastAsia"/>
          <w:kern w:val="0"/>
          <w:sz w:val="21"/>
          <w:szCs w:val="21"/>
        </w:rPr>
        <w:t>、中标单位应于成交公示之日起5日内完成进场施工的相关工作，包括但不限于清标工作、押金缴纳、施工人员进校报备。</w:t>
      </w:r>
    </w:p>
    <w:p w14:paraId="1526C676" w14:textId="385DC18A" w:rsidR="00B56867" w:rsidRPr="005F2C94" w:rsidRDefault="00B56867" w:rsidP="00B56867">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kern w:val="0"/>
          <w:sz w:val="21"/>
          <w:szCs w:val="21"/>
        </w:rPr>
        <w:t>5、中标单位应确定项目唯一对接人，并向</w:t>
      </w:r>
      <w:r w:rsidRPr="005F2C94">
        <w:rPr>
          <w:rFonts w:ascii="宋体" w:eastAsia="宋体" w:hAnsi="宋体" w:cs="宋体" w:hint="eastAsia"/>
          <w:kern w:val="0"/>
          <w:sz w:val="21"/>
          <w:szCs w:val="21"/>
        </w:rPr>
        <w:t>采购单位</w:t>
      </w:r>
      <w:r w:rsidRPr="005F2C94">
        <w:rPr>
          <w:rFonts w:ascii="宋体" w:eastAsia="宋体" w:hAnsi="宋体" w:cs="宋体"/>
          <w:kern w:val="0"/>
          <w:sz w:val="21"/>
          <w:szCs w:val="21"/>
        </w:rPr>
        <w:t>提供具有中标单位公章的委托函。</w:t>
      </w:r>
    </w:p>
    <w:p w14:paraId="57237E35"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九、附则</w:t>
      </w:r>
    </w:p>
    <w:p w14:paraId="07AD9555"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1、合同份数：本合同一式六份，甲方执四份，乙方执两份。</w:t>
      </w:r>
    </w:p>
    <w:p w14:paraId="2946800C"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2、未尽事宜</w:t>
      </w:r>
    </w:p>
    <w:p w14:paraId="10AB1F9C" w14:textId="77777777" w:rsidR="006C6BE2" w:rsidRPr="005F2C94" w:rsidRDefault="0003483B">
      <w:pPr>
        <w:widowControl/>
        <w:snapToGrid w:val="0"/>
        <w:spacing w:line="360" w:lineRule="auto"/>
        <w:ind w:firstLineChars="200" w:firstLine="420"/>
        <w:jc w:val="left"/>
        <w:rPr>
          <w:rFonts w:ascii="宋体" w:eastAsia="宋体" w:hAnsi="宋体" w:cs="宋体"/>
          <w:kern w:val="0"/>
          <w:sz w:val="21"/>
          <w:szCs w:val="21"/>
        </w:rPr>
      </w:pPr>
      <w:r w:rsidRPr="005F2C94">
        <w:rPr>
          <w:rFonts w:ascii="宋体" w:eastAsia="宋体" w:hAnsi="宋体" w:cs="宋体" w:hint="eastAsia"/>
          <w:kern w:val="0"/>
          <w:sz w:val="21"/>
          <w:szCs w:val="21"/>
        </w:rPr>
        <w:t>本合同未尽事宜应按《中华人民共和国民法典》以及其同相关法律、法规之规定解释。</w:t>
      </w:r>
    </w:p>
    <w:p w14:paraId="0FE84F95" w14:textId="77777777" w:rsidR="006C6BE2" w:rsidRPr="005F2C94" w:rsidRDefault="006C6BE2">
      <w:pPr>
        <w:widowControl/>
        <w:snapToGrid w:val="0"/>
        <w:spacing w:line="360" w:lineRule="auto"/>
        <w:ind w:firstLineChars="200" w:firstLine="420"/>
        <w:rPr>
          <w:rFonts w:ascii="宋体" w:eastAsia="宋体" w:hAnsi="宋体" w:cs="宋体"/>
          <w:kern w:val="0"/>
          <w:sz w:val="21"/>
          <w:szCs w:val="21"/>
        </w:rPr>
      </w:pPr>
    </w:p>
    <w:tbl>
      <w:tblPr>
        <w:tblW w:w="9606" w:type="dxa"/>
        <w:tblLayout w:type="fixed"/>
        <w:tblLook w:val="04A0" w:firstRow="1" w:lastRow="0" w:firstColumn="1" w:lastColumn="0" w:noHBand="0" w:noVBand="1"/>
      </w:tblPr>
      <w:tblGrid>
        <w:gridCol w:w="5070"/>
        <w:gridCol w:w="4536"/>
      </w:tblGrid>
      <w:tr w:rsidR="005F2C94" w:rsidRPr="005F2C94" w14:paraId="08F025CA" w14:textId="77777777">
        <w:tc>
          <w:tcPr>
            <w:tcW w:w="5070" w:type="dxa"/>
          </w:tcPr>
          <w:p w14:paraId="5E41CB89"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甲方：</w:t>
            </w:r>
            <w:bookmarkStart w:id="25" w:name="EBb602dc6de7e44e38a015289eea2172e7"/>
            <w:bookmarkEnd w:id="25"/>
            <w:r w:rsidRPr="005F2C94">
              <w:rPr>
                <w:rFonts w:ascii="宋体" w:eastAsia="宋体" w:hAnsi="宋体" w:cs="宋体" w:hint="eastAsia"/>
                <w:sz w:val="21"/>
                <w:szCs w:val="21"/>
              </w:rPr>
              <w:t>(公章)</w:t>
            </w:r>
          </w:p>
          <w:p w14:paraId="1D2A40C1" w14:textId="77777777" w:rsidR="006C6BE2" w:rsidRPr="005F2C94" w:rsidRDefault="006C6BE2">
            <w:pPr>
              <w:spacing w:line="360" w:lineRule="auto"/>
              <w:ind w:firstLineChars="200" w:firstLine="420"/>
              <w:rPr>
                <w:rFonts w:ascii="宋体" w:eastAsia="宋体" w:hAnsi="宋体" w:cs="宋体"/>
                <w:sz w:val="21"/>
                <w:szCs w:val="21"/>
              </w:rPr>
            </w:pPr>
          </w:p>
        </w:tc>
        <w:tc>
          <w:tcPr>
            <w:tcW w:w="4536" w:type="dxa"/>
          </w:tcPr>
          <w:p w14:paraId="7902FADC" w14:textId="77777777" w:rsidR="006C6BE2" w:rsidRPr="005F2C94"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 xml:space="preserve">乙方: </w:t>
            </w:r>
            <w:bookmarkStart w:id="26" w:name="EBcff6b770bf2f406980631e05eeb3b7a1"/>
            <w:bookmarkEnd w:id="26"/>
            <w:r w:rsidRPr="005F2C94">
              <w:rPr>
                <w:rFonts w:ascii="宋体" w:eastAsia="宋体" w:hAnsi="宋体" w:cs="宋体" w:hint="eastAsia"/>
                <w:sz w:val="21"/>
                <w:szCs w:val="21"/>
              </w:rPr>
              <w:t>(公章)</w:t>
            </w:r>
          </w:p>
          <w:p w14:paraId="025EC675" w14:textId="77777777" w:rsidR="006C6BE2" w:rsidRPr="005F2C94" w:rsidRDefault="006C6BE2">
            <w:pPr>
              <w:spacing w:line="360" w:lineRule="auto"/>
              <w:ind w:firstLineChars="200" w:firstLine="420"/>
              <w:rPr>
                <w:rFonts w:ascii="宋体" w:eastAsia="宋体" w:hAnsi="宋体" w:cs="宋体"/>
                <w:sz w:val="21"/>
                <w:szCs w:val="21"/>
              </w:rPr>
            </w:pPr>
          </w:p>
        </w:tc>
      </w:tr>
      <w:tr w:rsidR="006C6BE2" w:rsidRPr="005F2C94" w14:paraId="470F93E9" w14:textId="77777777">
        <w:tc>
          <w:tcPr>
            <w:tcW w:w="5070" w:type="dxa"/>
          </w:tcPr>
          <w:p w14:paraId="7FE65B19" w14:textId="77777777" w:rsidR="006C6BE2"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法定代表人或其委托代理人：</w:t>
            </w:r>
          </w:p>
          <w:p w14:paraId="0B2A3B76" w14:textId="77777777" w:rsidR="000834D3" w:rsidRDefault="000834D3" w:rsidP="000834D3">
            <w:pPr>
              <w:pStyle w:val="a0"/>
              <w:ind w:firstLine="480"/>
            </w:pPr>
          </w:p>
          <w:p w14:paraId="049A05CD" w14:textId="77777777" w:rsidR="00711E81" w:rsidRDefault="00711E81" w:rsidP="00711E81"/>
          <w:p w14:paraId="575B3B53" w14:textId="77777777" w:rsidR="0093508A" w:rsidRPr="0093508A" w:rsidRDefault="0093508A" w:rsidP="0093508A">
            <w:pPr>
              <w:pStyle w:val="a0"/>
              <w:ind w:firstLine="480"/>
            </w:pPr>
          </w:p>
          <w:p w14:paraId="4341BF11" w14:textId="77777777" w:rsidR="006C6BE2" w:rsidRPr="005F2C94" w:rsidRDefault="0003483B">
            <w:pPr>
              <w:spacing w:line="360" w:lineRule="auto"/>
              <w:ind w:firstLineChars="200" w:firstLine="420"/>
              <w:rPr>
                <w:rFonts w:ascii="宋体" w:eastAsia="宋体" w:hAnsi="宋体" w:cs="宋体"/>
                <w:sz w:val="21"/>
                <w:szCs w:val="21"/>
              </w:rPr>
            </w:pPr>
            <w:bookmarkStart w:id="27" w:name="EB490efd1888f443efab8d807e1355bdfe"/>
            <w:bookmarkEnd w:id="27"/>
            <w:r w:rsidRPr="005F2C94">
              <w:rPr>
                <w:rFonts w:ascii="宋体" w:eastAsia="宋体" w:hAnsi="宋体" w:cs="宋体" w:hint="eastAsia"/>
                <w:sz w:val="21"/>
                <w:szCs w:val="21"/>
              </w:rPr>
              <w:t>(签字)</w:t>
            </w:r>
          </w:p>
        </w:tc>
        <w:tc>
          <w:tcPr>
            <w:tcW w:w="4536" w:type="dxa"/>
          </w:tcPr>
          <w:p w14:paraId="4C4BB695" w14:textId="77777777" w:rsidR="006C6BE2" w:rsidRDefault="0003483B">
            <w:pPr>
              <w:spacing w:line="360" w:lineRule="auto"/>
              <w:ind w:firstLineChars="200" w:firstLine="420"/>
              <w:rPr>
                <w:rFonts w:ascii="宋体" w:eastAsia="宋体" w:hAnsi="宋体" w:cs="宋体"/>
                <w:sz w:val="21"/>
                <w:szCs w:val="21"/>
              </w:rPr>
            </w:pPr>
            <w:r w:rsidRPr="005F2C94">
              <w:rPr>
                <w:rFonts w:ascii="宋体" w:eastAsia="宋体" w:hAnsi="宋体" w:cs="宋体" w:hint="eastAsia"/>
                <w:sz w:val="21"/>
                <w:szCs w:val="21"/>
              </w:rPr>
              <w:t>法定代表人或其委托代理人：</w:t>
            </w:r>
          </w:p>
          <w:p w14:paraId="66209613" w14:textId="77777777" w:rsidR="000834D3" w:rsidRPr="000834D3" w:rsidRDefault="000834D3" w:rsidP="000834D3">
            <w:pPr>
              <w:pStyle w:val="a0"/>
              <w:ind w:firstLine="480"/>
            </w:pPr>
          </w:p>
          <w:p w14:paraId="35EAEA20" w14:textId="2DFA80B3" w:rsidR="000834D3" w:rsidRDefault="000834D3" w:rsidP="000834D3">
            <w:pPr>
              <w:pStyle w:val="a0"/>
              <w:ind w:firstLine="420"/>
              <w:rPr>
                <w:rFonts w:hAnsi="宋体" w:cs="宋体"/>
                <w:kern w:val="2"/>
                <w:sz w:val="21"/>
                <w:szCs w:val="21"/>
              </w:rPr>
            </w:pPr>
            <w:r w:rsidRPr="000834D3">
              <w:rPr>
                <w:rFonts w:hAnsi="宋体" w:cs="宋体" w:hint="eastAsia"/>
                <w:kern w:val="2"/>
                <w:sz w:val="21"/>
                <w:szCs w:val="21"/>
              </w:rPr>
              <w:t>联系方式：</w:t>
            </w:r>
          </w:p>
          <w:p w14:paraId="79A8AF55" w14:textId="77777777" w:rsidR="0093508A" w:rsidRPr="0093508A" w:rsidRDefault="0093508A" w:rsidP="0093508A"/>
          <w:p w14:paraId="0FA84FF1" w14:textId="77777777" w:rsidR="006C6BE2" w:rsidRPr="005F2C94" w:rsidRDefault="0003483B">
            <w:pPr>
              <w:spacing w:line="360" w:lineRule="auto"/>
              <w:ind w:firstLineChars="200" w:firstLine="420"/>
              <w:rPr>
                <w:rFonts w:ascii="宋体" w:eastAsia="宋体" w:hAnsi="宋体" w:cs="宋体"/>
                <w:sz w:val="21"/>
                <w:szCs w:val="21"/>
              </w:rPr>
            </w:pPr>
            <w:bookmarkStart w:id="28" w:name="EB36b419ff1022499ba9a269aa09c6348b"/>
            <w:bookmarkEnd w:id="28"/>
            <w:r w:rsidRPr="005F2C94">
              <w:rPr>
                <w:rFonts w:ascii="宋体" w:eastAsia="宋体" w:hAnsi="宋体" w:cs="宋体" w:hint="eastAsia"/>
                <w:sz w:val="21"/>
                <w:szCs w:val="21"/>
              </w:rPr>
              <w:t>(签字)</w:t>
            </w:r>
          </w:p>
        </w:tc>
      </w:tr>
    </w:tbl>
    <w:p w14:paraId="3BAA36CC" w14:textId="7D8274D5" w:rsidR="00D13B13" w:rsidRPr="005F2C94" w:rsidRDefault="00D13B13">
      <w:pPr>
        <w:spacing w:line="360" w:lineRule="auto"/>
        <w:ind w:firstLineChars="200" w:firstLine="420"/>
        <w:rPr>
          <w:rFonts w:ascii="宋体" w:eastAsia="宋体" w:hAnsi="宋体" w:cs="宋体"/>
          <w:sz w:val="21"/>
          <w:szCs w:val="21"/>
        </w:rPr>
      </w:pPr>
    </w:p>
    <w:p w14:paraId="10C9150E" w14:textId="77777777" w:rsidR="00D13B13" w:rsidRPr="005F2C94" w:rsidRDefault="00D13B13" w:rsidP="00D13B13">
      <w:pPr>
        <w:pStyle w:val="a0"/>
        <w:ind w:firstLine="480"/>
      </w:pPr>
      <w:r w:rsidRPr="005F2C94">
        <w:br w:type="page"/>
      </w:r>
    </w:p>
    <w:p w14:paraId="3997B2B9" w14:textId="77777777" w:rsidR="006C6BE2" w:rsidRPr="005F2C94" w:rsidRDefault="0003483B">
      <w:pPr>
        <w:tabs>
          <w:tab w:val="left" w:pos="8930"/>
          <w:tab w:val="left" w:pos="9306"/>
        </w:tabs>
        <w:spacing w:line="360" w:lineRule="auto"/>
        <w:jc w:val="center"/>
        <w:rPr>
          <w:rFonts w:ascii="宋体" w:eastAsia="宋体" w:hAnsi="宋体"/>
          <w:b/>
          <w:bCs/>
          <w:sz w:val="32"/>
          <w:szCs w:val="32"/>
        </w:rPr>
      </w:pPr>
      <w:r w:rsidRPr="005F2C94">
        <w:rPr>
          <w:rFonts w:ascii="宋体" w:eastAsia="宋体" w:hAnsi="宋体" w:hint="eastAsia"/>
          <w:b/>
          <w:bCs/>
          <w:sz w:val="32"/>
          <w:szCs w:val="32"/>
        </w:rPr>
        <w:lastRenderedPageBreak/>
        <w:t>第六章</w:t>
      </w:r>
      <w:r w:rsidRPr="005F2C94">
        <w:rPr>
          <w:rFonts w:ascii="宋体" w:eastAsia="宋体" w:hAnsi="宋体"/>
          <w:b/>
          <w:bCs/>
          <w:sz w:val="32"/>
          <w:szCs w:val="32"/>
        </w:rPr>
        <w:t xml:space="preserve"> </w:t>
      </w:r>
      <w:r w:rsidRPr="005F2C94">
        <w:rPr>
          <w:rFonts w:ascii="宋体" w:eastAsia="宋体" w:hAnsi="宋体" w:hint="eastAsia"/>
          <w:b/>
          <w:bCs/>
          <w:sz w:val="32"/>
          <w:szCs w:val="32"/>
        </w:rPr>
        <w:t>评审办法</w:t>
      </w:r>
      <w:bookmarkEnd w:id="24"/>
      <w:r w:rsidRPr="005F2C94">
        <w:rPr>
          <w:rFonts w:ascii="宋体" w:eastAsia="宋体" w:hAnsi="宋体" w:hint="eastAsia"/>
          <w:b/>
          <w:bCs/>
          <w:sz w:val="32"/>
          <w:szCs w:val="32"/>
        </w:rPr>
        <w:t>及标准</w:t>
      </w:r>
    </w:p>
    <w:p w14:paraId="0BB043A5" w14:textId="77777777" w:rsidR="006C6BE2" w:rsidRPr="005F2C94" w:rsidRDefault="0003483B">
      <w:pPr>
        <w:spacing w:line="360" w:lineRule="auto"/>
        <w:rPr>
          <w:rFonts w:ascii="宋体" w:eastAsia="宋体" w:hAnsi="宋体"/>
          <w:b/>
          <w:sz w:val="21"/>
          <w:szCs w:val="21"/>
        </w:rPr>
      </w:pPr>
      <w:r w:rsidRPr="005F2C94">
        <w:rPr>
          <w:rFonts w:ascii="宋体" w:eastAsia="宋体" w:hAnsi="宋体" w:hint="eastAsia"/>
          <w:b/>
          <w:sz w:val="21"/>
          <w:szCs w:val="21"/>
        </w:rPr>
        <w:t>一、评审方法</w:t>
      </w:r>
    </w:p>
    <w:p w14:paraId="041FBBA8" w14:textId="77777777" w:rsidR="006C6BE2" w:rsidRPr="005F2C94" w:rsidRDefault="0003483B">
      <w:pPr>
        <w:spacing w:line="360" w:lineRule="auto"/>
        <w:ind w:firstLineChars="200" w:firstLine="420"/>
        <w:jc w:val="left"/>
        <w:rPr>
          <w:rFonts w:ascii="宋体" w:eastAsia="宋体" w:hAnsi="宋体"/>
          <w:sz w:val="21"/>
          <w:szCs w:val="21"/>
        </w:rPr>
      </w:pPr>
      <w:r w:rsidRPr="005F2C94">
        <w:rPr>
          <w:rFonts w:ascii="宋体" w:eastAsia="宋体" w:hAnsi="宋体" w:hint="eastAsia"/>
          <w:sz w:val="21"/>
          <w:szCs w:val="21"/>
        </w:rPr>
        <w:t>（一）本次磋商采用综合评分法，即在响应文件满足磋商文件全部实质性要求且按评审因素的量化指标评审得分最高的供应商为成交候选供应商。采购人书面</w:t>
      </w:r>
      <w:proofErr w:type="gramStart"/>
      <w:r w:rsidRPr="005F2C94">
        <w:rPr>
          <w:rFonts w:ascii="宋体" w:eastAsia="宋体" w:hAnsi="宋体" w:hint="eastAsia"/>
          <w:sz w:val="21"/>
          <w:szCs w:val="21"/>
        </w:rPr>
        <w:t>授权磋商</w:t>
      </w:r>
      <w:proofErr w:type="gramEnd"/>
      <w:r w:rsidRPr="005F2C94">
        <w:rPr>
          <w:rFonts w:ascii="宋体" w:eastAsia="宋体" w:hAnsi="宋体" w:hint="eastAsia"/>
          <w:sz w:val="21"/>
          <w:szCs w:val="21"/>
        </w:rPr>
        <w:t>小组直接确定成交供应商。</w:t>
      </w:r>
    </w:p>
    <w:p w14:paraId="506EBDAC" w14:textId="77777777" w:rsidR="006C6BE2" w:rsidRPr="005F2C94" w:rsidRDefault="0003483B">
      <w:pPr>
        <w:spacing w:line="360" w:lineRule="auto"/>
        <w:ind w:firstLineChars="200" w:firstLine="420"/>
        <w:jc w:val="left"/>
        <w:rPr>
          <w:rFonts w:ascii="宋体" w:eastAsia="宋体" w:hAnsi="宋体"/>
          <w:sz w:val="21"/>
          <w:szCs w:val="21"/>
        </w:rPr>
      </w:pPr>
      <w:r w:rsidRPr="005F2C94">
        <w:rPr>
          <w:rFonts w:ascii="宋体" w:eastAsia="宋体" w:hAnsi="宋体" w:hint="eastAsia"/>
          <w:sz w:val="21"/>
          <w:szCs w:val="21"/>
        </w:rPr>
        <w:t>（二）磋商小组各成员审查每份响应文件是否实质响应了采购文件的要求，未实质性响应的响应文件将被拒绝，也不进行评审。</w:t>
      </w:r>
    </w:p>
    <w:p w14:paraId="436F5EAE" w14:textId="77777777" w:rsidR="006C6BE2" w:rsidRPr="005F2C94" w:rsidRDefault="0003483B">
      <w:pPr>
        <w:spacing w:line="360" w:lineRule="auto"/>
        <w:ind w:firstLineChars="200" w:firstLine="420"/>
        <w:jc w:val="left"/>
        <w:rPr>
          <w:rFonts w:ascii="宋体" w:eastAsia="宋体" w:hAnsi="宋体"/>
          <w:sz w:val="21"/>
          <w:szCs w:val="21"/>
        </w:rPr>
      </w:pPr>
      <w:r w:rsidRPr="005F2C94">
        <w:rPr>
          <w:rFonts w:ascii="宋体" w:eastAsia="宋体" w:hAnsi="宋体" w:hint="eastAsia"/>
          <w:sz w:val="21"/>
          <w:szCs w:val="21"/>
        </w:rPr>
        <w:t>（三）磋商小组各成员独立对每个进入打分程序的响应文件以打分的形式进行评审和评价。对评委的评分进行统计汇总时算术平均计算得分（计算结果均四舍五入保留两位小数）。</w:t>
      </w:r>
    </w:p>
    <w:p w14:paraId="229001F8" w14:textId="77777777" w:rsidR="006C6BE2" w:rsidRPr="005F2C94" w:rsidRDefault="0003483B">
      <w:pPr>
        <w:spacing w:line="360" w:lineRule="auto"/>
        <w:ind w:firstLineChars="200" w:firstLine="420"/>
        <w:jc w:val="left"/>
        <w:rPr>
          <w:rFonts w:ascii="宋体" w:eastAsia="宋体" w:hAnsi="宋体"/>
          <w:sz w:val="21"/>
          <w:szCs w:val="21"/>
        </w:rPr>
      </w:pPr>
      <w:r w:rsidRPr="005F2C94">
        <w:rPr>
          <w:rFonts w:ascii="宋体" w:eastAsia="宋体" w:hAnsi="宋体" w:hint="eastAsia"/>
          <w:sz w:val="21"/>
          <w:szCs w:val="21"/>
        </w:rPr>
        <w:t>（四）如出现评审总得分最高的供应商有两个或两个以上的，以响应报价较低者优先作为成交供应商的，如果响应报价也相同的，则由采购人组织以抽签方式确定成交单位。</w:t>
      </w:r>
    </w:p>
    <w:p w14:paraId="09A848E2" w14:textId="77777777" w:rsidR="006C6BE2" w:rsidRPr="005F2C94" w:rsidRDefault="0003483B">
      <w:pPr>
        <w:spacing w:line="360" w:lineRule="auto"/>
        <w:rPr>
          <w:rFonts w:ascii="宋体" w:eastAsia="宋体" w:hAnsi="宋体"/>
          <w:b/>
          <w:sz w:val="21"/>
          <w:szCs w:val="21"/>
        </w:rPr>
      </w:pPr>
      <w:r w:rsidRPr="005F2C94">
        <w:rPr>
          <w:rFonts w:ascii="宋体" w:eastAsia="宋体" w:hAnsi="宋体" w:hint="eastAsia"/>
          <w:b/>
          <w:sz w:val="21"/>
          <w:szCs w:val="21"/>
        </w:rPr>
        <w:t>二、评分标准</w:t>
      </w:r>
    </w:p>
    <w:p w14:paraId="1800CC03" w14:textId="77777777" w:rsidR="006C6BE2" w:rsidRPr="005F2C94" w:rsidRDefault="0003483B">
      <w:pPr>
        <w:spacing w:line="360" w:lineRule="auto"/>
        <w:ind w:firstLineChars="147" w:firstLine="310"/>
        <w:rPr>
          <w:rFonts w:ascii="宋体" w:eastAsia="宋体" w:hAnsi="宋体"/>
          <w:b/>
          <w:sz w:val="21"/>
          <w:szCs w:val="21"/>
        </w:rPr>
      </w:pPr>
      <w:r w:rsidRPr="005F2C94">
        <w:rPr>
          <w:rFonts w:ascii="宋体" w:eastAsia="宋体" w:hAnsi="宋体" w:hint="eastAsia"/>
          <w:b/>
          <w:sz w:val="21"/>
          <w:szCs w:val="21"/>
        </w:rPr>
        <w:t>(</w:t>
      </w:r>
      <w:proofErr w:type="gramStart"/>
      <w:r w:rsidRPr="005F2C94">
        <w:rPr>
          <w:rFonts w:ascii="宋体" w:eastAsia="宋体" w:hAnsi="宋体" w:hint="eastAsia"/>
          <w:b/>
          <w:sz w:val="21"/>
          <w:szCs w:val="21"/>
        </w:rPr>
        <w:t>一</w:t>
      </w:r>
      <w:proofErr w:type="gramEnd"/>
      <w:r w:rsidRPr="005F2C94">
        <w:rPr>
          <w:rFonts w:ascii="宋体" w:eastAsia="宋体" w:hAnsi="宋体" w:hint="eastAsia"/>
          <w:b/>
          <w:sz w:val="21"/>
          <w:szCs w:val="21"/>
        </w:rPr>
        <w:t>)价格基准分（</w:t>
      </w:r>
      <w:r w:rsidR="00884060" w:rsidRPr="005F2C94">
        <w:rPr>
          <w:rFonts w:ascii="宋体" w:eastAsia="宋体" w:hAnsi="宋体" w:hint="eastAsia"/>
          <w:b/>
          <w:sz w:val="21"/>
          <w:szCs w:val="21"/>
        </w:rPr>
        <w:t>3</w:t>
      </w:r>
      <w:r w:rsidR="009820B9" w:rsidRPr="005F2C94">
        <w:rPr>
          <w:rFonts w:ascii="宋体" w:eastAsia="宋体" w:hAnsi="宋体"/>
          <w:b/>
          <w:sz w:val="21"/>
          <w:szCs w:val="21"/>
        </w:rPr>
        <w:t>0</w:t>
      </w:r>
      <w:r w:rsidRPr="005F2C94">
        <w:rPr>
          <w:rFonts w:ascii="宋体" w:eastAsia="宋体" w:hAnsi="宋体" w:hint="eastAsia"/>
          <w:b/>
          <w:sz w:val="21"/>
          <w:szCs w:val="21"/>
        </w:rPr>
        <w:t>分）</w:t>
      </w:r>
    </w:p>
    <w:p w14:paraId="719F549F" w14:textId="77777777" w:rsidR="006C6BE2" w:rsidRPr="005F2C94" w:rsidRDefault="0003483B">
      <w:pPr>
        <w:spacing w:line="360" w:lineRule="auto"/>
        <w:ind w:firstLineChars="200" w:firstLine="420"/>
        <w:rPr>
          <w:rFonts w:ascii="宋体" w:eastAsia="宋体" w:hAnsi="宋体"/>
          <w:sz w:val="21"/>
          <w:szCs w:val="21"/>
        </w:rPr>
      </w:pPr>
      <w:r w:rsidRPr="005F2C94">
        <w:rPr>
          <w:rFonts w:ascii="宋体" w:eastAsia="宋体" w:hAnsi="宋体" w:hint="eastAsia"/>
          <w:sz w:val="21"/>
          <w:szCs w:val="21"/>
        </w:rPr>
        <w:t>第一步：磋商报价低于或等于</w:t>
      </w:r>
      <w:r w:rsidR="00ED3B3A" w:rsidRPr="005F2C94">
        <w:rPr>
          <w:rFonts w:ascii="宋体" w:eastAsia="宋体" w:hAnsi="宋体" w:hint="eastAsia"/>
          <w:sz w:val="21"/>
          <w:szCs w:val="21"/>
        </w:rPr>
        <w:t>采购预算</w:t>
      </w:r>
      <w:r w:rsidRPr="005F2C94">
        <w:rPr>
          <w:rFonts w:ascii="宋体" w:eastAsia="宋体" w:hAnsi="宋体" w:hint="eastAsia"/>
          <w:sz w:val="21"/>
          <w:szCs w:val="21"/>
        </w:rPr>
        <w:t>价格的，为有效磋商报价。超</w:t>
      </w:r>
      <w:r w:rsidR="00ED3B3A" w:rsidRPr="005F2C94">
        <w:rPr>
          <w:rFonts w:ascii="宋体" w:eastAsia="宋体" w:hAnsi="宋体" w:hint="eastAsia"/>
          <w:sz w:val="21"/>
          <w:szCs w:val="21"/>
        </w:rPr>
        <w:t>采购预算</w:t>
      </w:r>
      <w:r w:rsidRPr="005F2C94">
        <w:rPr>
          <w:rFonts w:ascii="宋体" w:eastAsia="宋体" w:hAnsi="宋体" w:hint="eastAsia"/>
          <w:sz w:val="21"/>
          <w:szCs w:val="21"/>
        </w:rPr>
        <w:t>的磋商报价文件为未实质性响应文件，不参与评审。</w:t>
      </w:r>
    </w:p>
    <w:p w14:paraId="087E472F" w14:textId="77777777" w:rsidR="006C6BE2" w:rsidRPr="005F2C94" w:rsidRDefault="0003483B">
      <w:pPr>
        <w:spacing w:line="360" w:lineRule="auto"/>
        <w:ind w:firstLineChars="200" w:firstLine="420"/>
        <w:rPr>
          <w:rFonts w:ascii="宋体" w:eastAsia="宋体" w:hAnsi="宋体"/>
          <w:sz w:val="21"/>
          <w:szCs w:val="21"/>
        </w:rPr>
      </w:pPr>
      <w:r w:rsidRPr="005F2C94">
        <w:rPr>
          <w:rFonts w:ascii="宋体" w:eastAsia="宋体" w:hAnsi="宋体" w:hint="eastAsia"/>
          <w:sz w:val="21"/>
          <w:szCs w:val="21"/>
        </w:rPr>
        <w:t>第二步：在所有有效磋商报价中满足采购文件要求，且磋商价格最低的磋商报价为评标基准价，其价格分为满分</w:t>
      </w:r>
      <w:r w:rsidRPr="005F2C94">
        <w:rPr>
          <w:rFonts w:ascii="宋体" w:eastAsia="宋体" w:hAnsi="宋体"/>
          <w:sz w:val="21"/>
          <w:szCs w:val="21"/>
        </w:rPr>
        <w:t>3</w:t>
      </w:r>
      <w:r w:rsidRPr="005F2C94">
        <w:rPr>
          <w:rFonts w:ascii="宋体" w:eastAsia="宋体" w:hAnsi="宋体" w:hint="eastAsia"/>
          <w:sz w:val="21"/>
          <w:szCs w:val="21"/>
        </w:rPr>
        <w:t>0分，其他磋商供应商的价格</w:t>
      </w:r>
      <w:proofErr w:type="gramStart"/>
      <w:r w:rsidRPr="005F2C94">
        <w:rPr>
          <w:rFonts w:ascii="宋体" w:eastAsia="宋体" w:hAnsi="宋体" w:hint="eastAsia"/>
          <w:sz w:val="21"/>
          <w:szCs w:val="21"/>
        </w:rPr>
        <w:t>分按照</w:t>
      </w:r>
      <w:proofErr w:type="gramEnd"/>
      <w:r w:rsidRPr="005F2C94">
        <w:rPr>
          <w:rFonts w:ascii="宋体" w:eastAsia="宋体" w:hAnsi="宋体" w:hint="eastAsia"/>
          <w:sz w:val="21"/>
          <w:szCs w:val="21"/>
        </w:rPr>
        <w:t>下列公式计算（计算结果四舍五入保留两位小数）</w:t>
      </w:r>
    </w:p>
    <w:p w14:paraId="6F7D8D72" w14:textId="77777777" w:rsidR="006C6BE2" w:rsidRPr="005F2C94" w:rsidRDefault="0003483B">
      <w:pPr>
        <w:spacing w:line="360" w:lineRule="auto"/>
        <w:ind w:firstLineChars="200" w:firstLine="420"/>
        <w:rPr>
          <w:rFonts w:ascii="宋体" w:eastAsia="宋体" w:hAnsi="宋体"/>
          <w:sz w:val="21"/>
          <w:szCs w:val="21"/>
        </w:rPr>
      </w:pPr>
      <w:r w:rsidRPr="005F2C94">
        <w:rPr>
          <w:rFonts w:ascii="宋体" w:eastAsia="宋体" w:hAnsi="宋体" w:hint="eastAsia"/>
          <w:sz w:val="21"/>
          <w:szCs w:val="21"/>
        </w:rPr>
        <w:t>磋商报价得分＝（评标基准价/磋商报价）×</w:t>
      </w:r>
      <w:r w:rsidRPr="005F2C94">
        <w:rPr>
          <w:rFonts w:ascii="宋体" w:eastAsia="宋体" w:hAnsi="宋体"/>
          <w:sz w:val="21"/>
          <w:szCs w:val="21"/>
        </w:rPr>
        <w:t>3</w:t>
      </w:r>
      <w:r w:rsidR="009820B9" w:rsidRPr="005F2C94">
        <w:rPr>
          <w:rFonts w:ascii="宋体" w:eastAsia="宋体" w:hAnsi="宋体"/>
          <w:sz w:val="21"/>
          <w:szCs w:val="21"/>
        </w:rPr>
        <w:t>0</w:t>
      </w:r>
      <w:r w:rsidRPr="005F2C94">
        <w:rPr>
          <w:rFonts w:ascii="宋体" w:eastAsia="宋体" w:hAnsi="宋体" w:hint="eastAsia"/>
          <w:sz w:val="21"/>
          <w:szCs w:val="21"/>
        </w:rPr>
        <w:t>%×100</w:t>
      </w:r>
    </w:p>
    <w:p w14:paraId="3EA8312C" w14:textId="77777777" w:rsidR="00884060" w:rsidRPr="005F2C94" w:rsidRDefault="00884060" w:rsidP="00884060">
      <w:pPr>
        <w:numPr>
          <w:ilvl w:val="0"/>
          <w:numId w:val="6"/>
        </w:numPr>
        <w:spacing w:line="360" w:lineRule="auto"/>
        <w:rPr>
          <w:rFonts w:ascii="宋体" w:eastAsia="宋体" w:hAnsi="宋体" w:cs="宋体"/>
          <w:b/>
          <w:bCs/>
          <w:sz w:val="21"/>
          <w:szCs w:val="21"/>
        </w:rPr>
      </w:pPr>
      <w:r w:rsidRPr="005F2C94">
        <w:rPr>
          <w:rFonts w:ascii="宋体" w:eastAsia="宋体" w:hAnsi="宋体" w:cs="宋体" w:hint="eastAsia"/>
          <w:b/>
          <w:bCs/>
          <w:sz w:val="21"/>
          <w:szCs w:val="21"/>
        </w:rPr>
        <w:t>施工组织设计（服务方案）（</w:t>
      </w:r>
      <w:r w:rsidR="00C05A2B" w:rsidRPr="005F2C94">
        <w:rPr>
          <w:rFonts w:ascii="宋体" w:eastAsia="宋体" w:hAnsi="宋体" w:cs="宋体" w:hint="eastAsia"/>
          <w:b/>
          <w:bCs/>
          <w:sz w:val="21"/>
          <w:szCs w:val="21"/>
        </w:rPr>
        <w:t>4</w:t>
      </w:r>
      <w:r w:rsidR="00C05A2B" w:rsidRPr="005F2C94">
        <w:rPr>
          <w:rFonts w:ascii="宋体" w:eastAsia="宋体" w:hAnsi="宋体" w:cs="宋体"/>
          <w:b/>
          <w:bCs/>
          <w:sz w:val="21"/>
          <w:szCs w:val="21"/>
        </w:rPr>
        <w:t>0</w:t>
      </w:r>
      <w:r w:rsidRPr="005F2C94">
        <w:rPr>
          <w:rFonts w:ascii="宋体" w:eastAsia="宋体" w:hAnsi="宋体" w:cs="宋体" w:hint="eastAsia"/>
          <w:b/>
          <w:bCs/>
          <w:sz w:val="21"/>
          <w:szCs w:val="21"/>
        </w:rPr>
        <w:t>分）</w:t>
      </w:r>
    </w:p>
    <w:p w14:paraId="5573280B"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bCs/>
          <w:sz w:val="21"/>
          <w:szCs w:val="21"/>
        </w:rPr>
        <w:t>1</w:t>
      </w:r>
      <w:r w:rsidRPr="005F2C94">
        <w:rPr>
          <w:rFonts w:ascii="宋体" w:eastAsia="宋体" w:hAnsi="宋体" w:cs="宋体" w:hint="eastAsia"/>
          <w:bCs/>
          <w:sz w:val="21"/>
          <w:szCs w:val="21"/>
        </w:rPr>
        <w:t>、总体概述（</w:t>
      </w:r>
      <w:r w:rsidR="00555F85" w:rsidRPr="005F2C94">
        <w:rPr>
          <w:rFonts w:ascii="宋体" w:eastAsia="宋体" w:hAnsi="宋体" w:cs="宋体"/>
          <w:bCs/>
          <w:sz w:val="21"/>
          <w:szCs w:val="21"/>
        </w:rPr>
        <w:t>10</w:t>
      </w:r>
      <w:r w:rsidRPr="005F2C94">
        <w:rPr>
          <w:rFonts w:ascii="宋体" w:eastAsia="宋体" w:hAnsi="宋体" w:cs="宋体" w:hint="eastAsia"/>
          <w:bCs/>
          <w:sz w:val="21"/>
          <w:szCs w:val="21"/>
        </w:rPr>
        <w:t>分）</w:t>
      </w:r>
    </w:p>
    <w:p w14:paraId="3DD41DA4"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hint="eastAsia"/>
          <w:bCs/>
          <w:sz w:val="21"/>
          <w:szCs w:val="21"/>
        </w:rPr>
        <w:t>工程概述、总体安排、及施工部署及施工段划分等健全、合理、规范、高效，上述内容详实具体、可行性强的得</w:t>
      </w:r>
      <w:r w:rsidR="00555F85" w:rsidRPr="005F2C94">
        <w:rPr>
          <w:rFonts w:ascii="宋体" w:eastAsia="宋体" w:hAnsi="宋体" w:cs="宋体"/>
          <w:bCs/>
          <w:sz w:val="21"/>
          <w:szCs w:val="21"/>
        </w:rPr>
        <w:t>10</w:t>
      </w:r>
      <w:r w:rsidRPr="005F2C94">
        <w:rPr>
          <w:rFonts w:ascii="宋体" w:eastAsia="宋体" w:hAnsi="宋体" w:cs="宋体" w:hint="eastAsia"/>
          <w:bCs/>
          <w:sz w:val="21"/>
          <w:szCs w:val="21"/>
        </w:rPr>
        <w:t>分，内容描述完整、基本可行的得</w:t>
      </w:r>
      <w:r w:rsidR="004D62BB" w:rsidRPr="005F2C94">
        <w:rPr>
          <w:rFonts w:ascii="宋体" w:eastAsia="宋体" w:hAnsi="宋体" w:cs="宋体"/>
          <w:bCs/>
          <w:sz w:val="21"/>
          <w:szCs w:val="21"/>
        </w:rPr>
        <w:t>7</w:t>
      </w:r>
      <w:r w:rsidRPr="005F2C94">
        <w:rPr>
          <w:rFonts w:ascii="宋体" w:eastAsia="宋体" w:hAnsi="宋体" w:cs="宋体" w:hint="eastAsia"/>
          <w:bCs/>
          <w:sz w:val="21"/>
          <w:szCs w:val="21"/>
        </w:rPr>
        <w:t>分，内容缺失、缺乏可行性的得</w:t>
      </w:r>
      <w:r w:rsidRPr="005F2C94">
        <w:rPr>
          <w:rFonts w:ascii="宋体" w:eastAsia="宋体" w:hAnsi="宋体" w:cs="宋体"/>
          <w:bCs/>
          <w:sz w:val="21"/>
          <w:szCs w:val="21"/>
        </w:rPr>
        <w:t>3</w:t>
      </w:r>
      <w:r w:rsidRPr="005F2C94">
        <w:rPr>
          <w:rFonts w:ascii="宋体" w:eastAsia="宋体" w:hAnsi="宋体" w:cs="宋体" w:hint="eastAsia"/>
          <w:bCs/>
          <w:sz w:val="21"/>
          <w:szCs w:val="21"/>
        </w:rPr>
        <w:t>分</w:t>
      </w:r>
      <w:r w:rsidRPr="005F2C94">
        <w:rPr>
          <w:rFonts w:ascii="宋体" w:eastAsia="宋体" w:hAnsi="宋体" w:cs="宋体"/>
          <w:bCs/>
          <w:sz w:val="21"/>
          <w:szCs w:val="21"/>
        </w:rPr>
        <w:t>,</w:t>
      </w:r>
      <w:r w:rsidRPr="005F2C94">
        <w:rPr>
          <w:rFonts w:ascii="宋体" w:eastAsia="宋体" w:hAnsi="宋体" w:cs="宋体" w:hint="eastAsia"/>
          <w:bCs/>
          <w:sz w:val="21"/>
          <w:szCs w:val="21"/>
        </w:rPr>
        <w:t>未提供不得分。</w:t>
      </w:r>
    </w:p>
    <w:p w14:paraId="0D81E8C9"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bCs/>
          <w:sz w:val="21"/>
          <w:szCs w:val="21"/>
        </w:rPr>
        <w:t>2</w:t>
      </w:r>
      <w:r w:rsidRPr="005F2C94">
        <w:rPr>
          <w:rFonts w:ascii="宋体" w:eastAsia="宋体" w:hAnsi="宋体" w:cs="宋体" w:hint="eastAsia"/>
          <w:bCs/>
          <w:sz w:val="21"/>
          <w:szCs w:val="21"/>
        </w:rPr>
        <w:t>、施工总进度计划（</w:t>
      </w:r>
      <w:r w:rsidRPr="005F2C94">
        <w:rPr>
          <w:rFonts w:ascii="宋体" w:eastAsia="宋体" w:hAnsi="宋体" w:cs="宋体"/>
          <w:bCs/>
          <w:sz w:val="21"/>
          <w:szCs w:val="21"/>
        </w:rPr>
        <w:t>10</w:t>
      </w:r>
      <w:r w:rsidRPr="005F2C94">
        <w:rPr>
          <w:rFonts w:ascii="宋体" w:eastAsia="宋体" w:hAnsi="宋体" w:cs="宋体" w:hint="eastAsia"/>
          <w:bCs/>
          <w:sz w:val="21"/>
          <w:szCs w:val="21"/>
        </w:rPr>
        <w:t>分）</w:t>
      </w:r>
    </w:p>
    <w:p w14:paraId="4BCC1014"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hint="eastAsia"/>
          <w:bCs/>
          <w:sz w:val="21"/>
          <w:szCs w:val="21"/>
        </w:rPr>
        <w:t>关于本工程施工进度计划的描述，以及为完成该计划所定措施科学、合理、规范、高效，上述内容详实具体、可行性强的得</w:t>
      </w:r>
      <w:r w:rsidR="00555F85" w:rsidRPr="005F2C94">
        <w:rPr>
          <w:rFonts w:ascii="宋体" w:eastAsia="宋体" w:hAnsi="宋体" w:cs="宋体"/>
          <w:bCs/>
          <w:sz w:val="21"/>
          <w:szCs w:val="21"/>
        </w:rPr>
        <w:t>10</w:t>
      </w:r>
      <w:r w:rsidRPr="005F2C94">
        <w:rPr>
          <w:rFonts w:ascii="宋体" w:eastAsia="宋体" w:hAnsi="宋体" w:cs="宋体" w:hint="eastAsia"/>
          <w:bCs/>
          <w:sz w:val="21"/>
          <w:szCs w:val="21"/>
        </w:rPr>
        <w:t>分，内容描述完整、基本可行的得</w:t>
      </w:r>
      <w:r w:rsidR="004D62BB" w:rsidRPr="005F2C94">
        <w:rPr>
          <w:rFonts w:ascii="宋体" w:eastAsia="宋体" w:hAnsi="宋体" w:cs="宋体"/>
          <w:bCs/>
          <w:sz w:val="21"/>
          <w:szCs w:val="21"/>
        </w:rPr>
        <w:t>7</w:t>
      </w:r>
      <w:r w:rsidRPr="005F2C94">
        <w:rPr>
          <w:rFonts w:ascii="宋体" w:eastAsia="宋体" w:hAnsi="宋体" w:cs="宋体" w:hint="eastAsia"/>
          <w:bCs/>
          <w:sz w:val="21"/>
          <w:szCs w:val="21"/>
        </w:rPr>
        <w:t>分，内容缺失、缺乏可行性的得</w:t>
      </w:r>
      <w:r w:rsidRPr="005F2C94">
        <w:rPr>
          <w:rFonts w:ascii="宋体" w:eastAsia="宋体" w:hAnsi="宋体" w:cs="宋体"/>
          <w:bCs/>
          <w:sz w:val="21"/>
          <w:szCs w:val="21"/>
        </w:rPr>
        <w:t>3</w:t>
      </w:r>
      <w:r w:rsidRPr="005F2C94">
        <w:rPr>
          <w:rFonts w:ascii="宋体" w:eastAsia="宋体" w:hAnsi="宋体" w:cs="宋体" w:hint="eastAsia"/>
          <w:bCs/>
          <w:sz w:val="21"/>
          <w:szCs w:val="21"/>
        </w:rPr>
        <w:t>分</w:t>
      </w:r>
      <w:r w:rsidRPr="005F2C94">
        <w:rPr>
          <w:rFonts w:ascii="宋体" w:eastAsia="宋体" w:hAnsi="宋体" w:cs="宋体"/>
          <w:bCs/>
          <w:sz w:val="21"/>
          <w:szCs w:val="21"/>
        </w:rPr>
        <w:t>,</w:t>
      </w:r>
      <w:r w:rsidRPr="005F2C94">
        <w:rPr>
          <w:rFonts w:ascii="宋体" w:eastAsia="宋体" w:hAnsi="宋体" w:cs="宋体" w:hint="eastAsia"/>
          <w:bCs/>
          <w:sz w:val="21"/>
          <w:szCs w:val="21"/>
        </w:rPr>
        <w:t>未提供不得分。</w:t>
      </w:r>
    </w:p>
    <w:p w14:paraId="6E91BDC8"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bCs/>
          <w:sz w:val="21"/>
          <w:szCs w:val="21"/>
        </w:rPr>
        <w:t>3</w:t>
      </w:r>
      <w:r w:rsidRPr="005F2C94">
        <w:rPr>
          <w:rFonts w:ascii="宋体" w:eastAsia="宋体" w:hAnsi="宋体" w:cs="宋体" w:hint="eastAsia"/>
          <w:bCs/>
          <w:sz w:val="21"/>
          <w:szCs w:val="21"/>
        </w:rPr>
        <w:t>、安全文明施工措施（</w:t>
      </w:r>
      <w:r w:rsidR="009820B9" w:rsidRPr="005F2C94">
        <w:rPr>
          <w:rFonts w:ascii="宋体" w:eastAsia="宋体" w:hAnsi="宋体" w:cs="宋体"/>
          <w:bCs/>
          <w:sz w:val="21"/>
          <w:szCs w:val="21"/>
        </w:rPr>
        <w:t>10</w:t>
      </w:r>
      <w:r w:rsidRPr="005F2C94">
        <w:rPr>
          <w:rFonts w:ascii="宋体" w:eastAsia="宋体" w:hAnsi="宋体" w:cs="宋体" w:hint="eastAsia"/>
          <w:bCs/>
          <w:sz w:val="21"/>
          <w:szCs w:val="21"/>
        </w:rPr>
        <w:t>分）</w:t>
      </w:r>
    </w:p>
    <w:p w14:paraId="682A9EC9"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hint="eastAsia"/>
          <w:bCs/>
          <w:sz w:val="21"/>
          <w:szCs w:val="21"/>
        </w:rPr>
        <w:t>该工程安全文明施工、施工现场扬尘污染防治措施及环境保护方面的措施科学、合理、操作性强、规范、高效，上述内容详实具体、可行性强的得</w:t>
      </w:r>
      <w:r w:rsidR="009820B9" w:rsidRPr="005F2C94">
        <w:rPr>
          <w:rFonts w:ascii="宋体" w:eastAsia="宋体" w:hAnsi="宋体" w:cs="宋体"/>
          <w:bCs/>
          <w:sz w:val="21"/>
          <w:szCs w:val="21"/>
        </w:rPr>
        <w:t>10</w:t>
      </w:r>
      <w:r w:rsidRPr="005F2C94">
        <w:rPr>
          <w:rFonts w:ascii="宋体" w:eastAsia="宋体" w:hAnsi="宋体" w:cs="宋体" w:hint="eastAsia"/>
          <w:bCs/>
          <w:sz w:val="21"/>
          <w:szCs w:val="21"/>
        </w:rPr>
        <w:t>分，内容描述完整、基本可行的得</w:t>
      </w:r>
      <w:r w:rsidR="009820B9" w:rsidRPr="005F2C94">
        <w:rPr>
          <w:rFonts w:ascii="宋体" w:eastAsia="宋体" w:hAnsi="宋体" w:cs="宋体"/>
          <w:bCs/>
          <w:sz w:val="21"/>
          <w:szCs w:val="21"/>
        </w:rPr>
        <w:t>7</w:t>
      </w:r>
      <w:r w:rsidRPr="005F2C94">
        <w:rPr>
          <w:rFonts w:ascii="宋体" w:eastAsia="宋体" w:hAnsi="宋体" w:cs="宋体" w:hint="eastAsia"/>
          <w:bCs/>
          <w:sz w:val="21"/>
          <w:szCs w:val="21"/>
        </w:rPr>
        <w:t>分，内容缺失、缺乏可行性的得</w:t>
      </w:r>
      <w:r w:rsidRPr="005F2C94">
        <w:rPr>
          <w:rFonts w:ascii="宋体" w:eastAsia="宋体" w:hAnsi="宋体" w:cs="宋体"/>
          <w:bCs/>
          <w:sz w:val="21"/>
          <w:szCs w:val="21"/>
        </w:rPr>
        <w:t>3</w:t>
      </w:r>
      <w:r w:rsidRPr="005F2C94">
        <w:rPr>
          <w:rFonts w:ascii="宋体" w:eastAsia="宋体" w:hAnsi="宋体" w:cs="宋体" w:hint="eastAsia"/>
          <w:bCs/>
          <w:sz w:val="21"/>
          <w:szCs w:val="21"/>
        </w:rPr>
        <w:t>分</w:t>
      </w:r>
      <w:r w:rsidRPr="005F2C94">
        <w:rPr>
          <w:rFonts w:ascii="宋体" w:eastAsia="宋体" w:hAnsi="宋体" w:cs="宋体"/>
          <w:bCs/>
          <w:sz w:val="21"/>
          <w:szCs w:val="21"/>
        </w:rPr>
        <w:t>,</w:t>
      </w:r>
      <w:r w:rsidRPr="005F2C94">
        <w:rPr>
          <w:rFonts w:ascii="宋体" w:eastAsia="宋体" w:hAnsi="宋体" w:cs="宋体" w:hint="eastAsia"/>
          <w:bCs/>
          <w:sz w:val="21"/>
          <w:szCs w:val="21"/>
        </w:rPr>
        <w:t>未提供不得分。</w:t>
      </w:r>
    </w:p>
    <w:p w14:paraId="461A6C0C"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bCs/>
          <w:sz w:val="21"/>
          <w:szCs w:val="21"/>
        </w:rPr>
        <w:t>4</w:t>
      </w:r>
      <w:r w:rsidRPr="005F2C94">
        <w:rPr>
          <w:rFonts w:ascii="宋体" w:eastAsia="宋体" w:hAnsi="宋体" w:cs="宋体" w:hint="eastAsia"/>
          <w:bCs/>
          <w:sz w:val="21"/>
          <w:szCs w:val="21"/>
        </w:rPr>
        <w:t>、劳动力配备（</w:t>
      </w:r>
      <w:r w:rsidR="009820B9" w:rsidRPr="005F2C94">
        <w:rPr>
          <w:rFonts w:ascii="宋体" w:eastAsia="宋体" w:hAnsi="宋体" w:cs="宋体"/>
          <w:bCs/>
          <w:sz w:val="21"/>
          <w:szCs w:val="21"/>
        </w:rPr>
        <w:t>10</w:t>
      </w:r>
      <w:r w:rsidRPr="005F2C94">
        <w:rPr>
          <w:rFonts w:ascii="宋体" w:eastAsia="宋体" w:hAnsi="宋体" w:cs="宋体" w:hint="eastAsia"/>
          <w:bCs/>
          <w:sz w:val="21"/>
          <w:szCs w:val="21"/>
        </w:rPr>
        <w:t>分）</w:t>
      </w:r>
    </w:p>
    <w:p w14:paraId="7EAFD8D4" w14:textId="77777777" w:rsidR="00884060" w:rsidRPr="005F2C94" w:rsidRDefault="00884060" w:rsidP="00884060">
      <w:pPr>
        <w:spacing w:line="360" w:lineRule="auto"/>
        <w:ind w:firstLineChars="200" w:firstLine="420"/>
        <w:rPr>
          <w:rFonts w:ascii="宋体" w:eastAsia="宋体" w:hAnsi="宋体" w:cs="宋体"/>
          <w:bCs/>
          <w:sz w:val="21"/>
          <w:szCs w:val="21"/>
        </w:rPr>
      </w:pPr>
      <w:r w:rsidRPr="005F2C94">
        <w:rPr>
          <w:rFonts w:ascii="宋体" w:eastAsia="宋体" w:hAnsi="宋体" w:cs="宋体" w:hint="eastAsia"/>
          <w:bCs/>
          <w:sz w:val="21"/>
          <w:szCs w:val="21"/>
        </w:rPr>
        <w:t>用于该工程的劳动力配备科学、合理、操作性强、高效，上述内容详实具体、可行性强的得</w:t>
      </w:r>
      <w:r w:rsidR="009820B9" w:rsidRPr="005F2C94">
        <w:rPr>
          <w:rFonts w:ascii="宋体" w:eastAsia="宋体" w:hAnsi="宋体" w:cs="宋体"/>
          <w:bCs/>
          <w:sz w:val="21"/>
          <w:szCs w:val="21"/>
        </w:rPr>
        <w:t>10</w:t>
      </w:r>
      <w:r w:rsidRPr="005F2C94">
        <w:rPr>
          <w:rFonts w:ascii="宋体" w:eastAsia="宋体" w:hAnsi="宋体" w:cs="宋体" w:hint="eastAsia"/>
          <w:bCs/>
          <w:sz w:val="21"/>
          <w:szCs w:val="21"/>
        </w:rPr>
        <w:t>分，内容描述完整、基本可行的得</w:t>
      </w:r>
      <w:r w:rsidR="009820B9" w:rsidRPr="005F2C94">
        <w:rPr>
          <w:rFonts w:ascii="宋体" w:eastAsia="宋体" w:hAnsi="宋体" w:cs="宋体"/>
          <w:bCs/>
          <w:sz w:val="21"/>
          <w:szCs w:val="21"/>
        </w:rPr>
        <w:t>7</w:t>
      </w:r>
      <w:r w:rsidRPr="005F2C94">
        <w:rPr>
          <w:rFonts w:ascii="宋体" w:eastAsia="宋体" w:hAnsi="宋体" w:cs="宋体" w:hint="eastAsia"/>
          <w:bCs/>
          <w:sz w:val="21"/>
          <w:szCs w:val="21"/>
        </w:rPr>
        <w:t>分，内容缺失、缺乏可行性的得</w:t>
      </w:r>
      <w:r w:rsidRPr="005F2C94">
        <w:rPr>
          <w:rFonts w:ascii="宋体" w:eastAsia="宋体" w:hAnsi="宋体" w:cs="宋体"/>
          <w:bCs/>
          <w:sz w:val="21"/>
          <w:szCs w:val="21"/>
        </w:rPr>
        <w:t>3</w:t>
      </w:r>
      <w:r w:rsidRPr="005F2C94">
        <w:rPr>
          <w:rFonts w:ascii="宋体" w:eastAsia="宋体" w:hAnsi="宋体" w:cs="宋体" w:hint="eastAsia"/>
          <w:bCs/>
          <w:sz w:val="21"/>
          <w:szCs w:val="21"/>
        </w:rPr>
        <w:t>分</w:t>
      </w:r>
      <w:r w:rsidRPr="005F2C94">
        <w:rPr>
          <w:rFonts w:ascii="宋体" w:eastAsia="宋体" w:hAnsi="宋体" w:cs="宋体"/>
          <w:bCs/>
          <w:sz w:val="21"/>
          <w:szCs w:val="21"/>
        </w:rPr>
        <w:t>,</w:t>
      </w:r>
      <w:r w:rsidRPr="005F2C94">
        <w:rPr>
          <w:rFonts w:ascii="宋体" w:eastAsia="宋体" w:hAnsi="宋体" w:cs="宋体" w:hint="eastAsia"/>
          <w:bCs/>
          <w:sz w:val="21"/>
          <w:szCs w:val="21"/>
        </w:rPr>
        <w:t>未提供不得分。</w:t>
      </w:r>
    </w:p>
    <w:p w14:paraId="3B1E405E" w14:textId="77777777" w:rsidR="00C05A2B" w:rsidRPr="005F2C94" w:rsidRDefault="00C05A2B">
      <w:pPr>
        <w:widowControl/>
        <w:jc w:val="left"/>
        <w:rPr>
          <w:rFonts w:ascii="宋体" w:eastAsia="宋体" w:hAnsi="宋体" w:cs="宋体"/>
          <w:b/>
          <w:bCs/>
          <w:sz w:val="21"/>
          <w:szCs w:val="21"/>
        </w:rPr>
      </w:pPr>
      <w:r w:rsidRPr="005F2C94">
        <w:rPr>
          <w:rFonts w:ascii="宋体" w:eastAsia="宋体" w:hAnsi="宋体" w:cs="宋体"/>
          <w:b/>
          <w:bCs/>
          <w:sz w:val="21"/>
          <w:szCs w:val="21"/>
        </w:rPr>
        <w:br w:type="page"/>
      </w:r>
    </w:p>
    <w:p w14:paraId="129819A9" w14:textId="77777777" w:rsidR="006C6BE2" w:rsidRPr="005F2C94" w:rsidRDefault="004D62BB" w:rsidP="002D0E24">
      <w:pPr>
        <w:spacing w:line="360" w:lineRule="auto"/>
        <w:ind w:left="211"/>
        <w:rPr>
          <w:rFonts w:ascii="宋体" w:eastAsia="宋体" w:hAnsi="宋体" w:cs="宋体"/>
          <w:b/>
          <w:bCs/>
          <w:sz w:val="21"/>
          <w:szCs w:val="21"/>
        </w:rPr>
      </w:pPr>
      <w:r w:rsidRPr="005F2C94">
        <w:rPr>
          <w:rFonts w:ascii="宋体" w:eastAsia="宋体" w:hAnsi="宋体" w:cs="宋体" w:hint="eastAsia"/>
          <w:b/>
          <w:bCs/>
          <w:sz w:val="21"/>
          <w:szCs w:val="21"/>
        </w:rPr>
        <w:lastRenderedPageBreak/>
        <w:t>（三）施工总进度计划响应（1</w:t>
      </w:r>
      <w:r w:rsidR="00C05A2B" w:rsidRPr="005F2C94">
        <w:rPr>
          <w:rFonts w:ascii="宋体" w:eastAsia="宋体" w:hAnsi="宋体" w:cs="宋体"/>
          <w:b/>
          <w:bCs/>
          <w:sz w:val="21"/>
          <w:szCs w:val="21"/>
        </w:rPr>
        <w:t>4</w:t>
      </w:r>
      <w:r w:rsidRPr="005F2C94">
        <w:rPr>
          <w:rFonts w:ascii="宋体" w:eastAsia="宋体" w:hAnsi="宋体" w:cs="宋体" w:hint="eastAsia"/>
          <w:b/>
          <w:bCs/>
          <w:sz w:val="21"/>
          <w:szCs w:val="21"/>
        </w:rPr>
        <w:t>分）</w:t>
      </w:r>
    </w:p>
    <w:p w14:paraId="701D351E" w14:textId="6434C931" w:rsidR="004D62BB" w:rsidRPr="005F2C94" w:rsidRDefault="006803F9" w:rsidP="00C05A2B">
      <w:pPr>
        <w:pStyle w:val="a0"/>
        <w:ind w:firstLine="480"/>
      </w:pPr>
      <w:r w:rsidRPr="005F2C94">
        <w:rPr>
          <w:rFonts w:hint="eastAsia"/>
        </w:rPr>
        <w:t>签订合同后1</w:t>
      </w:r>
      <w:r w:rsidR="00596365">
        <w:t>4</w:t>
      </w:r>
      <w:r w:rsidRPr="005F2C94">
        <w:rPr>
          <w:rFonts w:hint="eastAsia"/>
        </w:rPr>
        <w:t>天</w:t>
      </w:r>
      <w:r w:rsidR="004D62BB" w:rsidRPr="005F2C94">
        <w:rPr>
          <w:rFonts w:hint="eastAsia"/>
        </w:rPr>
        <w:t>，完成50%-70% ，</w:t>
      </w:r>
      <w:r w:rsidRPr="005F2C94">
        <w:rPr>
          <w:rFonts w:hint="eastAsia"/>
        </w:rPr>
        <w:t>签订合同后2</w:t>
      </w:r>
      <w:r w:rsidR="00596365">
        <w:t>0</w:t>
      </w:r>
      <w:r w:rsidRPr="005F2C94">
        <w:rPr>
          <w:rFonts w:hint="eastAsia"/>
        </w:rPr>
        <w:t>天</w:t>
      </w:r>
      <w:r w:rsidR="004D62BB" w:rsidRPr="005F2C94">
        <w:rPr>
          <w:rFonts w:hint="eastAsia"/>
        </w:rPr>
        <w:t>，累计完成90%-100%。</w:t>
      </w:r>
    </w:p>
    <w:p w14:paraId="2B8BC01A" w14:textId="65C65B94" w:rsidR="004D62BB" w:rsidRPr="005F2C94" w:rsidRDefault="004D62BB" w:rsidP="004D62BB">
      <w:pPr>
        <w:pStyle w:val="a0"/>
        <w:ind w:firstLine="480"/>
      </w:pPr>
      <w:r w:rsidRPr="005F2C94">
        <w:rPr>
          <w:rFonts w:hint="eastAsia"/>
        </w:rPr>
        <w:t>供应商根据项目具体的施工总进度计划，能够有效响应，</w:t>
      </w:r>
      <w:r w:rsidR="006803F9" w:rsidRPr="005F2C94">
        <w:rPr>
          <w:rFonts w:hint="eastAsia"/>
        </w:rPr>
        <w:t>签订合同后1</w:t>
      </w:r>
      <w:r w:rsidR="003C5E46">
        <w:t>4</w:t>
      </w:r>
      <w:r w:rsidR="006803F9" w:rsidRPr="005F2C94">
        <w:rPr>
          <w:rFonts w:hint="eastAsia"/>
        </w:rPr>
        <w:t>天内</w:t>
      </w:r>
      <w:r w:rsidRPr="005F2C94">
        <w:rPr>
          <w:rFonts w:hint="eastAsia"/>
        </w:rPr>
        <w:t>完成工程量的50%得1分、 完成工程量的60%得3分、完成工程量的70%得</w:t>
      </w:r>
      <w:r w:rsidR="00C05A2B" w:rsidRPr="005F2C94">
        <w:t>6</w:t>
      </w:r>
      <w:r w:rsidRPr="005F2C94">
        <w:rPr>
          <w:rFonts w:hint="eastAsia"/>
        </w:rPr>
        <w:t>分。（最高</w:t>
      </w:r>
      <w:r w:rsidR="00C05A2B" w:rsidRPr="005F2C94">
        <w:t>6</w:t>
      </w:r>
      <w:r w:rsidRPr="005F2C94">
        <w:rPr>
          <w:rFonts w:hint="eastAsia"/>
        </w:rPr>
        <w:t>分）</w:t>
      </w:r>
    </w:p>
    <w:p w14:paraId="2B557732" w14:textId="6C018561" w:rsidR="004D62BB" w:rsidRPr="005F2C94" w:rsidRDefault="004D62BB" w:rsidP="004D62BB">
      <w:pPr>
        <w:pStyle w:val="a0"/>
        <w:ind w:firstLine="480"/>
      </w:pPr>
      <w:r w:rsidRPr="005F2C94">
        <w:rPr>
          <w:rFonts w:hint="eastAsia"/>
        </w:rPr>
        <w:t>承诺</w:t>
      </w:r>
      <w:r w:rsidR="00F234B2" w:rsidRPr="005F2C94">
        <w:rPr>
          <w:rFonts w:hint="eastAsia"/>
        </w:rPr>
        <w:t>签订合同后2</w:t>
      </w:r>
      <w:r w:rsidR="003C5E46">
        <w:t>0</w:t>
      </w:r>
      <w:r w:rsidR="00F234B2" w:rsidRPr="005F2C94">
        <w:rPr>
          <w:rFonts w:hint="eastAsia"/>
        </w:rPr>
        <w:t>天内</w:t>
      </w:r>
      <w:r w:rsidRPr="005F2C94">
        <w:rPr>
          <w:rFonts w:hint="eastAsia"/>
        </w:rPr>
        <w:t>累计完成工程量的90%得1分、 完成工程量的95%得4分，具备竣工验收条件得8分（最高8分）</w:t>
      </w:r>
    </w:p>
    <w:p w14:paraId="08CA732A" w14:textId="77777777" w:rsidR="004D62BB" w:rsidRPr="005F2C94" w:rsidRDefault="004D62BB" w:rsidP="004D62BB">
      <w:pPr>
        <w:pStyle w:val="a0"/>
        <w:ind w:firstLine="480"/>
      </w:pPr>
      <w:r w:rsidRPr="005F2C94">
        <w:rPr>
          <w:rFonts w:hint="eastAsia"/>
        </w:rPr>
        <w:t>供应商提供承诺书并加盖公章，不提供的不得分。</w:t>
      </w:r>
    </w:p>
    <w:p w14:paraId="59B0B5FF" w14:textId="77777777" w:rsidR="006C6BE2" w:rsidRPr="005F2C94" w:rsidRDefault="0003483B">
      <w:pPr>
        <w:numPr>
          <w:ilvl w:val="0"/>
          <w:numId w:val="6"/>
        </w:numPr>
        <w:spacing w:line="360" w:lineRule="auto"/>
        <w:ind w:firstLineChars="100" w:firstLine="211"/>
        <w:rPr>
          <w:rFonts w:ascii="宋体" w:eastAsia="宋体" w:hAnsi="宋体" w:cs="宋体"/>
          <w:b/>
          <w:bCs/>
          <w:sz w:val="21"/>
          <w:szCs w:val="21"/>
        </w:rPr>
      </w:pPr>
      <w:r w:rsidRPr="005F2C94">
        <w:rPr>
          <w:rFonts w:ascii="宋体" w:eastAsia="宋体" w:hAnsi="宋体" w:cs="宋体" w:hint="eastAsia"/>
          <w:b/>
          <w:bCs/>
          <w:sz w:val="21"/>
          <w:szCs w:val="21"/>
        </w:rPr>
        <w:t>响应单位综合实力（</w:t>
      </w:r>
      <w:r w:rsidR="00C05A2B" w:rsidRPr="005F2C94">
        <w:rPr>
          <w:rFonts w:ascii="宋体" w:eastAsia="宋体" w:hAnsi="宋体" w:cs="宋体"/>
          <w:b/>
          <w:bCs/>
          <w:sz w:val="21"/>
          <w:szCs w:val="21"/>
        </w:rPr>
        <w:t>16</w:t>
      </w:r>
      <w:r w:rsidRPr="005F2C94">
        <w:rPr>
          <w:rFonts w:ascii="宋体" w:eastAsia="宋体" w:hAnsi="宋体" w:cs="宋体"/>
          <w:b/>
          <w:bCs/>
          <w:sz w:val="21"/>
          <w:szCs w:val="21"/>
        </w:rPr>
        <w:t>分</w:t>
      </w:r>
      <w:r w:rsidRPr="005F2C94">
        <w:rPr>
          <w:rFonts w:ascii="宋体" w:eastAsia="宋体" w:hAnsi="宋体" w:cs="宋体" w:hint="eastAsia"/>
          <w:b/>
          <w:bCs/>
          <w:sz w:val="21"/>
          <w:szCs w:val="21"/>
        </w:rPr>
        <w:t>）</w:t>
      </w:r>
    </w:p>
    <w:p w14:paraId="6B42EA20" w14:textId="77777777" w:rsidR="006C6BE2" w:rsidRPr="005F2C94" w:rsidRDefault="0003483B">
      <w:pPr>
        <w:spacing w:line="360" w:lineRule="auto"/>
        <w:ind w:firstLineChars="200" w:firstLine="420"/>
        <w:rPr>
          <w:rFonts w:ascii="宋体" w:eastAsia="宋体" w:hAnsi="宋体"/>
          <w:sz w:val="21"/>
          <w:szCs w:val="21"/>
        </w:rPr>
      </w:pPr>
      <w:r w:rsidRPr="005F2C94">
        <w:rPr>
          <w:rFonts w:ascii="宋体" w:eastAsia="宋体" w:hAnsi="宋体"/>
          <w:sz w:val="21"/>
          <w:szCs w:val="21"/>
        </w:rPr>
        <w:t>1</w:t>
      </w:r>
      <w:r w:rsidRPr="005F2C94">
        <w:rPr>
          <w:rFonts w:ascii="宋体" w:eastAsia="宋体" w:hAnsi="宋体" w:hint="eastAsia"/>
          <w:sz w:val="21"/>
          <w:szCs w:val="21"/>
        </w:rPr>
        <w:t>、类似业绩（</w:t>
      </w:r>
      <w:r w:rsidR="00D921D5" w:rsidRPr="005F2C94">
        <w:rPr>
          <w:rFonts w:ascii="宋体" w:eastAsia="宋体" w:hAnsi="宋体" w:hint="eastAsia"/>
          <w:sz w:val="21"/>
          <w:szCs w:val="21"/>
        </w:rPr>
        <w:t>10</w:t>
      </w:r>
      <w:r w:rsidRPr="005F2C94">
        <w:rPr>
          <w:rFonts w:ascii="宋体" w:eastAsia="宋体" w:hAnsi="宋体" w:hint="eastAsia"/>
          <w:sz w:val="21"/>
          <w:szCs w:val="21"/>
        </w:rPr>
        <w:t>分）</w:t>
      </w:r>
    </w:p>
    <w:p w14:paraId="011CBC73" w14:textId="77777777" w:rsidR="006C6BE2" w:rsidRPr="005F2C94" w:rsidRDefault="0003483B">
      <w:pPr>
        <w:spacing w:line="360" w:lineRule="auto"/>
        <w:ind w:firstLineChars="200" w:firstLine="420"/>
        <w:rPr>
          <w:rFonts w:ascii="宋体" w:eastAsia="宋体" w:hAnsi="宋体"/>
          <w:sz w:val="21"/>
          <w:szCs w:val="21"/>
        </w:rPr>
      </w:pPr>
      <w:r w:rsidRPr="005F2C94">
        <w:rPr>
          <w:rFonts w:ascii="宋体" w:eastAsia="宋体" w:hAnsi="宋体" w:hint="eastAsia"/>
          <w:sz w:val="21"/>
          <w:szCs w:val="21"/>
        </w:rPr>
        <w:t>20</w:t>
      </w:r>
      <w:r w:rsidR="002D0E24" w:rsidRPr="005F2C94">
        <w:rPr>
          <w:rFonts w:ascii="宋体" w:eastAsia="宋体" w:hAnsi="宋体"/>
          <w:sz w:val="21"/>
          <w:szCs w:val="21"/>
        </w:rPr>
        <w:t>2</w:t>
      </w:r>
      <w:r w:rsidR="00C05A2B" w:rsidRPr="005F2C94">
        <w:rPr>
          <w:rFonts w:ascii="宋体" w:eastAsia="宋体" w:hAnsi="宋体"/>
          <w:sz w:val="21"/>
          <w:szCs w:val="21"/>
        </w:rPr>
        <w:t>2</w:t>
      </w:r>
      <w:r w:rsidRPr="005F2C94">
        <w:rPr>
          <w:rFonts w:ascii="宋体" w:eastAsia="宋体" w:hAnsi="宋体" w:hint="eastAsia"/>
          <w:sz w:val="21"/>
          <w:szCs w:val="21"/>
        </w:rPr>
        <w:t>年</w:t>
      </w:r>
      <w:r w:rsidR="00C05A2B" w:rsidRPr="005F2C94">
        <w:rPr>
          <w:rFonts w:ascii="宋体" w:eastAsia="宋体" w:hAnsi="宋体"/>
          <w:sz w:val="21"/>
          <w:szCs w:val="21"/>
        </w:rPr>
        <w:t>1</w:t>
      </w:r>
      <w:r w:rsidRPr="005F2C94">
        <w:rPr>
          <w:rFonts w:ascii="宋体" w:eastAsia="宋体" w:hAnsi="宋体" w:hint="eastAsia"/>
          <w:sz w:val="21"/>
          <w:szCs w:val="21"/>
        </w:rPr>
        <w:t>月1日之后响应单位承担的类似建筑装饰装修业绩，每提供一个得</w:t>
      </w:r>
      <w:r w:rsidR="00D921D5" w:rsidRPr="005F2C94">
        <w:rPr>
          <w:rFonts w:ascii="宋体" w:eastAsia="宋体" w:hAnsi="宋体" w:hint="eastAsia"/>
          <w:sz w:val="21"/>
          <w:szCs w:val="21"/>
        </w:rPr>
        <w:t>2</w:t>
      </w:r>
      <w:r w:rsidRPr="005F2C94">
        <w:rPr>
          <w:rFonts w:ascii="宋体" w:eastAsia="宋体" w:hAnsi="宋体" w:hint="eastAsia"/>
          <w:sz w:val="21"/>
          <w:szCs w:val="21"/>
        </w:rPr>
        <w:t>分，最高得</w:t>
      </w:r>
      <w:r w:rsidR="00C05A2B" w:rsidRPr="005F2C94">
        <w:rPr>
          <w:rFonts w:ascii="宋体" w:eastAsia="宋体" w:hAnsi="宋体"/>
          <w:sz w:val="21"/>
          <w:szCs w:val="21"/>
        </w:rPr>
        <w:t>10</w:t>
      </w:r>
      <w:r w:rsidRPr="005F2C94">
        <w:rPr>
          <w:rFonts w:ascii="宋体" w:eastAsia="宋体" w:hAnsi="宋体" w:hint="eastAsia"/>
          <w:sz w:val="21"/>
          <w:szCs w:val="21"/>
        </w:rPr>
        <w:t>分，金额和时间以合同为准。（提供类似业绩合同复印件</w:t>
      </w:r>
      <w:r w:rsidR="00162DC2" w:rsidRPr="005F2C94">
        <w:rPr>
          <w:rFonts w:ascii="宋体" w:eastAsia="宋体" w:hAnsi="宋体" w:hint="eastAsia"/>
          <w:sz w:val="21"/>
          <w:szCs w:val="21"/>
        </w:rPr>
        <w:t>，加盖投标单位公章</w:t>
      </w:r>
      <w:r w:rsidRPr="005F2C94">
        <w:rPr>
          <w:rFonts w:ascii="宋体" w:eastAsia="宋体" w:hAnsi="宋体" w:hint="eastAsia"/>
          <w:sz w:val="21"/>
          <w:szCs w:val="21"/>
        </w:rPr>
        <w:t>）</w:t>
      </w:r>
    </w:p>
    <w:p w14:paraId="46762DC4" w14:textId="77777777" w:rsidR="002D0E24" w:rsidRPr="005F2C94" w:rsidRDefault="002D0E24" w:rsidP="002D0E24">
      <w:pPr>
        <w:pStyle w:val="a0"/>
        <w:ind w:firstLine="420"/>
        <w:rPr>
          <w:rFonts w:hAnsi="宋体"/>
          <w:kern w:val="2"/>
          <w:sz w:val="21"/>
          <w:szCs w:val="21"/>
        </w:rPr>
      </w:pPr>
      <w:r w:rsidRPr="005F2C94">
        <w:rPr>
          <w:rFonts w:hAnsi="宋体"/>
          <w:kern w:val="2"/>
          <w:sz w:val="21"/>
          <w:szCs w:val="21"/>
        </w:rPr>
        <w:t>2</w:t>
      </w:r>
      <w:r w:rsidRPr="005F2C94">
        <w:rPr>
          <w:rFonts w:hAnsi="宋体" w:hint="eastAsia"/>
          <w:kern w:val="2"/>
          <w:sz w:val="21"/>
          <w:szCs w:val="21"/>
        </w:rPr>
        <w:t>、项目组成员的职称证书（</w:t>
      </w:r>
      <w:r w:rsidR="00C05A2B" w:rsidRPr="005F2C94">
        <w:rPr>
          <w:rFonts w:hAnsi="宋体"/>
          <w:kern w:val="2"/>
          <w:sz w:val="21"/>
          <w:szCs w:val="21"/>
        </w:rPr>
        <w:t>3</w:t>
      </w:r>
      <w:r w:rsidRPr="005F2C94">
        <w:rPr>
          <w:rFonts w:hAnsi="宋体" w:hint="eastAsia"/>
          <w:kern w:val="2"/>
          <w:sz w:val="21"/>
          <w:szCs w:val="21"/>
        </w:rPr>
        <w:t>分）</w:t>
      </w:r>
    </w:p>
    <w:p w14:paraId="3EC69591" w14:textId="77777777" w:rsidR="00162DC2" w:rsidRPr="005F2C94" w:rsidRDefault="002D0E24" w:rsidP="002D0E24">
      <w:pPr>
        <w:pStyle w:val="a0"/>
        <w:ind w:firstLine="420"/>
        <w:rPr>
          <w:rFonts w:hAnsi="宋体"/>
          <w:kern w:val="2"/>
          <w:sz w:val="21"/>
          <w:szCs w:val="21"/>
        </w:rPr>
      </w:pPr>
      <w:r w:rsidRPr="005F2C94">
        <w:rPr>
          <w:rFonts w:hAnsi="宋体" w:hint="eastAsia"/>
          <w:kern w:val="2"/>
          <w:sz w:val="21"/>
          <w:szCs w:val="21"/>
        </w:rPr>
        <w:t>项目组成人员具有中级工程师及以上职称的每个得</w:t>
      </w:r>
      <w:r w:rsidRPr="005F2C94">
        <w:rPr>
          <w:rFonts w:hAnsi="宋体"/>
          <w:kern w:val="2"/>
          <w:sz w:val="21"/>
          <w:szCs w:val="21"/>
        </w:rPr>
        <w:t>2</w:t>
      </w:r>
      <w:r w:rsidRPr="005F2C94">
        <w:rPr>
          <w:rFonts w:hAnsi="宋体" w:hint="eastAsia"/>
          <w:kern w:val="2"/>
          <w:sz w:val="21"/>
          <w:szCs w:val="21"/>
        </w:rPr>
        <w:t>分，初级职称的得</w:t>
      </w:r>
      <w:r w:rsidRPr="005F2C94">
        <w:rPr>
          <w:rFonts w:hAnsi="宋体"/>
          <w:kern w:val="2"/>
          <w:sz w:val="21"/>
          <w:szCs w:val="21"/>
        </w:rPr>
        <w:t>1</w:t>
      </w:r>
      <w:r w:rsidRPr="005F2C94">
        <w:rPr>
          <w:rFonts w:hAnsi="宋体" w:hint="eastAsia"/>
          <w:kern w:val="2"/>
          <w:sz w:val="21"/>
          <w:szCs w:val="21"/>
        </w:rPr>
        <w:t>分，最多得</w:t>
      </w:r>
      <w:r w:rsidR="00C05A2B" w:rsidRPr="005F2C94">
        <w:rPr>
          <w:rFonts w:hAnsi="宋体"/>
          <w:kern w:val="2"/>
          <w:sz w:val="21"/>
          <w:szCs w:val="21"/>
        </w:rPr>
        <w:t>3</w:t>
      </w:r>
      <w:r w:rsidRPr="005F2C94">
        <w:rPr>
          <w:rFonts w:hAnsi="宋体" w:hint="eastAsia"/>
          <w:kern w:val="2"/>
          <w:sz w:val="21"/>
          <w:szCs w:val="21"/>
        </w:rPr>
        <w:t>分。</w:t>
      </w:r>
    </w:p>
    <w:p w14:paraId="6364A70D" w14:textId="77777777" w:rsidR="002D0E24" w:rsidRPr="005F2C94" w:rsidRDefault="00162DC2" w:rsidP="002D0E24">
      <w:pPr>
        <w:pStyle w:val="a0"/>
        <w:ind w:firstLine="420"/>
        <w:rPr>
          <w:rFonts w:hAnsi="宋体"/>
          <w:kern w:val="2"/>
          <w:sz w:val="21"/>
          <w:szCs w:val="21"/>
        </w:rPr>
      </w:pPr>
      <w:r w:rsidRPr="005F2C94">
        <w:rPr>
          <w:rFonts w:hAnsi="宋体" w:hint="eastAsia"/>
          <w:kern w:val="2"/>
          <w:sz w:val="21"/>
          <w:szCs w:val="21"/>
        </w:rPr>
        <w:t>注：</w:t>
      </w:r>
      <w:r w:rsidR="002D0E24" w:rsidRPr="005F2C94">
        <w:rPr>
          <w:rFonts w:hAnsi="宋体" w:hint="eastAsia"/>
          <w:kern w:val="2"/>
          <w:sz w:val="21"/>
          <w:szCs w:val="21"/>
        </w:rPr>
        <w:t>提供职称证书复印件</w:t>
      </w:r>
      <w:r w:rsidRPr="005F2C94">
        <w:rPr>
          <w:rFonts w:hAnsi="宋体" w:hint="eastAsia"/>
          <w:kern w:val="2"/>
          <w:sz w:val="21"/>
          <w:szCs w:val="21"/>
        </w:rPr>
        <w:t>，加盖投标单位公章</w:t>
      </w:r>
      <w:r w:rsidR="002D0E24" w:rsidRPr="005F2C94">
        <w:rPr>
          <w:rFonts w:hAnsi="宋体" w:hint="eastAsia"/>
          <w:kern w:val="2"/>
          <w:sz w:val="21"/>
          <w:szCs w:val="21"/>
        </w:rPr>
        <w:t>。</w:t>
      </w:r>
    </w:p>
    <w:p w14:paraId="27699396" w14:textId="77777777" w:rsidR="002D0E24" w:rsidRPr="005F2C94" w:rsidRDefault="00601AC7" w:rsidP="002D0E24">
      <w:pPr>
        <w:pStyle w:val="a0"/>
        <w:ind w:firstLine="420"/>
        <w:rPr>
          <w:rFonts w:hAnsi="宋体"/>
          <w:kern w:val="2"/>
          <w:sz w:val="21"/>
          <w:szCs w:val="21"/>
        </w:rPr>
      </w:pPr>
      <w:r w:rsidRPr="005F2C94">
        <w:rPr>
          <w:rFonts w:hAnsi="宋体"/>
          <w:kern w:val="2"/>
          <w:sz w:val="21"/>
          <w:szCs w:val="21"/>
        </w:rPr>
        <w:t>3</w:t>
      </w:r>
      <w:r w:rsidR="002D0E24" w:rsidRPr="005F2C94">
        <w:rPr>
          <w:rFonts w:hAnsi="宋体" w:hint="eastAsia"/>
          <w:kern w:val="2"/>
          <w:sz w:val="21"/>
          <w:szCs w:val="21"/>
        </w:rPr>
        <w:t>、投标人具有有效期内的认证证书（</w:t>
      </w:r>
      <w:r w:rsidR="00C05A2B" w:rsidRPr="005F2C94">
        <w:rPr>
          <w:rFonts w:hAnsi="宋体"/>
          <w:kern w:val="2"/>
          <w:sz w:val="21"/>
          <w:szCs w:val="21"/>
        </w:rPr>
        <w:t>3</w:t>
      </w:r>
      <w:r w:rsidR="002D0E24" w:rsidRPr="005F2C94">
        <w:rPr>
          <w:rFonts w:hAnsi="宋体" w:hint="eastAsia"/>
          <w:kern w:val="2"/>
          <w:sz w:val="21"/>
          <w:szCs w:val="21"/>
        </w:rPr>
        <w:t>分）</w:t>
      </w:r>
    </w:p>
    <w:p w14:paraId="184FB09F" w14:textId="77777777" w:rsidR="002D0E24" w:rsidRPr="005F2C94" w:rsidRDefault="002D0E24" w:rsidP="002D0E24">
      <w:pPr>
        <w:pStyle w:val="a0"/>
        <w:ind w:firstLine="420"/>
        <w:rPr>
          <w:rFonts w:hAnsi="宋体"/>
          <w:kern w:val="2"/>
          <w:sz w:val="21"/>
          <w:szCs w:val="21"/>
        </w:rPr>
      </w:pPr>
      <w:r w:rsidRPr="005F2C94">
        <w:rPr>
          <w:rFonts w:hAnsi="宋体" w:hint="eastAsia"/>
          <w:kern w:val="2"/>
          <w:sz w:val="21"/>
          <w:szCs w:val="21"/>
        </w:rPr>
        <w:t>①具有质量管理体系认证证书；</w:t>
      </w:r>
      <w:r w:rsidR="00C05A2B" w:rsidRPr="005F2C94">
        <w:rPr>
          <w:rFonts w:hAnsi="宋体"/>
          <w:kern w:val="2"/>
          <w:sz w:val="21"/>
          <w:szCs w:val="21"/>
        </w:rPr>
        <w:t xml:space="preserve"> 1</w:t>
      </w:r>
      <w:r w:rsidRPr="005F2C94">
        <w:rPr>
          <w:rFonts w:hAnsi="宋体"/>
          <w:kern w:val="2"/>
          <w:sz w:val="21"/>
          <w:szCs w:val="21"/>
        </w:rPr>
        <w:t xml:space="preserve"> </w:t>
      </w:r>
      <w:r w:rsidRPr="005F2C94">
        <w:rPr>
          <w:rFonts w:hAnsi="宋体" w:hint="eastAsia"/>
          <w:kern w:val="2"/>
          <w:sz w:val="21"/>
          <w:szCs w:val="21"/>
        </w:rPr>
        <w:t>分</w:t>
      </w:r>
    </w:p>
    <w:p w14:paraId="4437700B" w14:textId="77777777" w:rsidR="002D0E24" w:rsidRPr="005F2C94" w:rsidRDefault="002D0E24" w:rsidP="002D0E24">
      <w:pPr>
        <w:pStyle w:val="a0"/>
        <w:ind w:firstLine="420"/>
        <w:rPr>
          <w:rFonts w:hAnsi="宋体"/>
          <w:kern w:val="2"/>
          <w:sz w:val="21"/>
          <w:szCs w:val="21"/>
        </w:rPr>
      </w:pPr>
      <w:r w:rsidRPr="005F2C94">
        <w:rPr>
          <w:rFonts w:hAnsi="宋体" w:hint="eastAsia"/>
          <w:kern w:val="2"/>
          <w:sz w:val="21"/>
          <w:szCs w:val="21"/>
        </w:rPr>
        <w:t>②具有环境管理体系认证证书；</w:t>
      </w:r>
      <w:r w:rsidR="00C05A2B" w:rsidRPr="005F2C94">
        <w:rPr>
          <w:rFonts w:hAnsi="宋体"/>
          <w:kern w:val="2"/>
          <w:sz w:val="21"/>
          <w:szCs w:val="21"/>
        </w:rPr>
        <w:t>1</w:t>
      </w:r>
      <w:r w:rsidRPr="005F2C94">
        <w:rPr>
          <w:rFonts w:hAnsi="宋体"/>
          <w:kern w:val="2"/>
          <w:sz w:val="21"/>
          <w:szCs w:val="21"/>
        </w:rPr>
        <w:t xml:space="preserve"> </w:t>
      </w:r>
      <w:r w:rsidRPr="005F2C94">
        <w:rPr>
          <w:rFonts w:hAnsi="宋体" w:hint="eastAsia"/>
          <w:kern w:val="2"/>
          <w:sz w:val="21"/>
          <w:szCs w:val="21"/>
        </w:rPr>
        <w:t>分</w:t>
      </w:r>
    </w:p>
    <w:p w14:paraId="1DD23D40" w14:textId="77777777" w:rsidR="002D0E24" w:rsidRPr="005F2C94" w:rsidRDefault="002D0E24" w:rsidP="002D0E24">
      <w:pPr>
        <w:pStyle w:val="a0"/>
        <w:ind w:firstLine="420"/>
        <w:rPr>
          <w:rFonts w:hAnsi="宋体"/>
          <w:kern w:val="2"/>
          <w:sz w:val="21"/>
          <w:szCs w:val="21"/>
        </w:rPr>
      </w:pPr>
      <w:r w:rsidRPr="005F2C94">
        <w:rPr>
          <w:rFonts w:hAnsi="宋体" w:hint="eastAsia"/>
          <w:kern w:val="2"/>
          <w:sz w:val="21"/>
          <w:szCs w:val="21"/>
        </w:rPr>
        <w:t>③具有职业健康安全管理体系认证证书</w:t>
      </w:r>
      <w:r w:rsidR="00C05A2B" w:rsidRPr="005F2C94">
        <w:rPr>
          <w:rFonts w:hAnsi="宋体"/>
          <w:kern w:val="2"/>
          <w:sz w:val="21"/>
          <w:szCs w:val="21"/>
        </w:rPr>
        <w:t xml:space="preserve"> 1</w:t>
      </w:r>
      <w:r w:rsidRPr="005F2C94">
        <w:rPr>
          <w:rFonts w:hAnsi="宋体"/>
          <w:kern w:val="2"/>
          <w:sz w:val="21"/>
          <w:szCs w:val="21"/>
        </w:rPr>
        <w:t xml:space="preserve"> </w:t>
      </w:r>
      <w:r w:rsidRPr="005F2C94">
        <w:rPr>
          <w:rFonts w:hAnsi="宋体" w:hint="eastAsia"/>
          <w:kern w:val="2"/>
          <w:sz w:val="21"/>
          <w:szCs w:val="21"/>
        </w:rPr>
        <w:t>分</w:t>
      </w:r>
    </w:p>
    <w:p w14:paraId="25847F44" w14:textId="77777777" w:rsidR="006C6BE2" w:rsidRPr="005F2C94" w:rsidRDefault="0003483B" w:rsidP="002D0E24">
      <w:pPr>
        <w:pStyle w:val="a0"/>
        <w:ind w:firstLine="420"/>
        <w:rPr>
          <w:rFonts w:hAnsi="宋体"/>
          <w:sz w:val="21"/>
          <w:szCs w:val="21"/>
        </w:rPr>
      </w:pPr>
      <w:r w:rsidRPr="005F2C94">
        <w:rPr>
          <w:rFonts w:hAnsi="宋体" w:hint="eastAsia"/>
          <w:sz w:val="21"/>
          <w:szCs w:val="21"/>
        </w:rPr>
        <w:t>注：</w:t>
      </w:r>
    </w:p>
    <w:p w14:paraId="67132453" w14:textId="77777777" w:rsidR="006C6BE2" w:rsidRPr="005F2C94" w:rsidRDefault="0003483B">
      <w:pPr>
        <w:pStyle w:val="a0"/>
        <w:ind w:firstLine="420"/>
        <w:rPr>
          <w:rFonts w:hAnsi="宋体"/>
          <w:sz w:val="21"/>
          <w:szCs w:val="21"/>
        </w:rPr>
      </w:pPr>
      <w:r w:rsidRPr="005F2C94">
        <w:rPr>
          <w:rFonts w:hAnsi="宋体" w:hint="eastAsia"/>
          <w:sz w:val="21"/>
          <w:szCs w:val="21"/>
        </w:rPr>
        <w:t>1、付款方式、工期如有负偏离的不得中标（成交）。</w:t>
      </w:r>
    </w:p>
    <w:p w14:paraId="64656F13" w14:textId="77777777" w:rsidR="006C6BE2" w:rsidRPr="005F2C94" w:rsidRDefault="0003483B">
      <w:pPr>
        <w:pStyle w:val="a0"/>
        <w:ind w:firstLine="420"/>
        <w:rPr>
          <w:rFonts w:hAnsi="宋体"/>
          <w:sz w:val="21"/>
          <w:szCs w:val="21"/>
        </w:rPr>
      </w:pPr>
      <w:r w:rsidRPr="005F2C94">
        <w:rPr>
          <w:rFonts w:hAnsi="宋体" w:hint="eastAsia"/>
          <w:sz w:val="21"/>
          <w:szCs w:val="21"/>
        </w:rPr>
        <w:t>2、报价超过采购</w:t>
      </w:r>
      <w:r w:rsidR="009E4C56" w:rsidRPr="005F2C94">
        <w:rPr>
          <w:rFonts w:hAnsi="宋体" w:hint="eastAsia"/>
          <w:sz w:val="21"/>
          <w:szCs w:val="21"/>
        </w:rPr>
        <w:t>预算</w:t>
      </w:r>
      <w:r w:rsidRPr="005F2C94">
        <w:rPr>
          <w:rFonts w:hAnsi="宋体" w:hint="eastAsia"/>
          <w:sz w:val="21"/>
          <w:szCs w:val="21"/>
        </w:rPr>
        <w:t>价的为无效响应。</w:t>
      </w:r>
    </w:p>
    <w:p w14:paraId="22630D76" w14:textId="77777777" w:rsidR="006C6BE2" w:rsidRPr="005F2C94" w:rsidRDefault="0003483B">
      <w:pPr>
        <w:pStyle w:val="a0"/>
        <w:ind w:firstLine="420"/>
        <w:rPr>
          <w:rFonts w:hAnsi="宋体"/>
          <w:sz w:val="21"/>
          <w:szCs w:val="21"/>
        </w:rPr>
      </w:pPr>
      <w:r w:rsidRPr="005F2C94">
        <w:rPr>
          <w:rFonts w:hAnsi="宋体" w:hint="eastAsia"/>
          <w:sz w:val="21"/>
          <w:szCs w:val="21"/>
        </w:rPr>
        <w:t>3、针对评分标准中评分的每一条，响应单位均应提供相关资料并</w:t>
      </w:r>
      <w:proofErr w:type="gramStart"/>
      <w:r w:rsidRPr="005F2C94">
        <w:rPr>
          <w:rFonts w:hAnsi="宋体" w:hint="eastAsia"/>
          <w:sz w:val="21"/>
          <w:szCs w:val="21"/>
        </w:rPr>
        <w:t>作出</w:t>
      </w:r>
      <w:proofErr w:type="gramEnd"/>
      <w:r w:rsidRPr="005F2C94">
        <w:rPr>
          <w:rFonts w:hAnsi="宋体" w:hint="eastAsia"/>
          <w:sz w:val="21"/>
          <w:szCs w:val="21"/>
        </w:rPr>
        <w:t>相应说明供评委评判，不提供相关资料的视为不具备该项得分的条件。</w:t>
      </w:r>
    </w:p>
    <w:p w14:paraId="4D082E60" w14:textId="77777777" w:rsidR="006C6BE2" w:rsidRPr="005F2C94" w:rsidRDefault="0003483B">
      <w:pPr>
        <w:spacing w:line="360" w:lineRule="auto"/>
        <w:ind w:right="120"/>
        <w:jc w:val="right"/>
        <w:rPr>
          <w:rFonts w:ascii="宋体" w:eastAsia="宋体" w:hAnsi="宋体"/>
          <w:b/>
          <w:bCs/>
          <w:sz w:val="21"/>
          <w:szCs w:val="21"/>
        </w:rPr>
      </w:pPr>
      <w:r w:rsidRPr="005F2C94">
        <w:rPr>
          <w:rFonts w:ascii="宋体" w:eastAsia="宋体" w:hAnsi="宋体" w:hint="eastAsia"/>
          <w:b/>
          <w:bCs/>
          <w:sz w:val="21"/>
          <w:szCs w:val="21"/>
        </w:rPr>
        <w:t>（全文完）</w:t>
      </w:r>
    </w:p>
    <w:p w14:paraId="4DE7EFCB" w14:textId="77777777" w:rsidR="006C6BE2" w:rsidRPr="005F2C94" w:rsidRDefault="006C6BE2"/>
    <w:sectPr w:rsidR="006C6BE2" w:rsidRPr="005F2C94">
      <w:headerReference w:type="default" r:id="rId9"/>
      <w:footerReference w:type="default" r:id="rId10"/>
      <w:headerReference w:type="first" r:id="rId11"/>
      <w:footerReference w:type="first" r:id="rId12"/>
      <w:pgSz w:w="11906" w:h="16838"/>
      <w:pgMar w:top="1247" w:right="1133" w:bottom="1247" w:left="1247" w:header="567" w:footer="675" w:gutter="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3F8BE" w14:textId="77777777" w:rsidR="001F4080" w:rsidRDefault="001F4080">
      <w:r>
        <w:separator/>
      </w:r>
    </w:p>
  </w:endnote>
  <w:endnote w:type="continuationSeparator" w:id="0">
    <w:p w14:paraId="500AEC36" w14:textId="77777777" w:rsidR="001F4080" w:rsidRDefault="001F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微软雅黑"/>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仿宋简体">
    <w:altName w:val="微软雅黑"/>
    <w:charset w:val="86"/>
    <w:family w:val="auto"/>
    <w:pitch w:val="default"/>
    <w:sig w:usb0="00000000" w:usb1="00000000" w:usb2="00000010" w:usb3="00000000" w:csb0="00040000" w:csb1="00000000"/>
  </w:font>
  <w:font w:name="创艺简仿宋">
    <w:altName w:val="黑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EFDBA" w14:textId="77777777" w:rsidR="001C1F55" w:rsidRDefault="001C1F55">
    <w:pPr>
      <w:pStyle w:val="af0"/>
    </w:pPr>
    <w:r>
      <w:rPr>
        <w:noProof/>
      </w:rPr>
      <mc:AlternateContent>
        <mc:Choice Requires="wps">
          <w:drawing>
            <wp:anchor distT="0" distB="0" distL="114300" distR="114300" simplePos="0" relativeHeight="251658752" behindDoc="0" locked="0" layoutInCell="1" allowOverlap="1" wp14:anchorId="5D5BA413" wp14:editId="1FB24AF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D285B1" w14:textId="77777777" w:rsidR="001C1F55" w:rsidRDefault="001C1F55">
                          <w:pPr>
                            <w:pStyle w:val="af0"/>
                          </w:pPr>
                          <w:r>
                            <w:fldChar w:fldCharType="begin"/>
                          </w:r>
                          <w:r>
                            <w:instrText xml:space="preserve"> PAGE  \* MERGEFORMAT </w:instrText>
                          </w:r>
                          <w:r>
                            <w:fldChar w:fldCharType="separate"/>
                          </w:r>
                          <w:r w:rsidR="00D01DB6">
                            <w:rPr>
                              <w:noProof/>
                            </w:rPr>
                            <w:t>22</w:t>
                          </w:r>
                          <w:r>
                            <w:fldChar w:fldCharType="end"/>
                          </w:r>
                        </w:p>
                      </w:txbxContent>
                    </wps:txbx>
                    <wps:bodyPr wrap="none" lIns="0" tIns="0" rIns="0" bIns="0">
                      <a:spAutoFit/>
                    </wps:bodyPr>
                  </wps:wsp>
                </a:graphicData>
              </a:graphic>
            </wp:anchor>
          </w:drawing>
        </mc:Choice>
        <mc:Fallback>
          <w:pict>
            <v:shapetype w14:anchorId="5D5BA413" id="_x0000_t202" coordsize="21600,21600" o:spt="202" path="m,l,21600r21600,l21600,xe">
              <v:stroke joinstyle="miter"/>
              <v:path gradientshapeok="t" o:connecttype="rect"/>
            </v:shapetype>
            <v:shape id="文本框 1" o:spid="_x0000_s1026" type="#_x0000_t202" style="position:absolute;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" filled="f" stroked="f">
              <v:textbox style="mso-fit-shape-to-text:t" inset="0,0,0,0">
                <w:txbxContent>
                  <w:p w14:paraId="02D285B1" w14:textId="77777777" w:rsidR="001C1F55" w:rsidRDefault="001C1F55">
                    <w:pPr>
                      <w:pStyle w:val="ac"/>
                    </w:pPr>
                    <w:r>
                      <w:fldChar w:fldCharType="begin"/>
                    </w:r>
                    <w:r>
                      <w:instrText xml:space="preserve"> PAGE  \* MERGEFORMAT </w:instrText>
                    </w:r>
                    <w:r>
                      <w:fldChar w:fldCharType="separate"/>
                    </w:r>
                    <w:r w:rsidR="00D01DB6">
                      <w:rPr>
                        <w:noProof/>
                      </w:rPr>
                      <w:t>22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8E821" w14:textId="77777777" w:rsidR="001C1F55" w:rsidRDefault="001C1F55">
    <w:pPr>
      <w:pStyle w:val="af0"/>
    </w:pPr>
    <w:r>
      <w:rPr>
        <w:noProof/>
      </w:rPr>
      <mc:AlternateContent>
        <mc:Choice Requires="wps">
          <w:drawing>
            <wp:anchor distT="0" distB="0" distL="114300" distR="114300" simplePos="0" relativeHeight="251662336" behindDoc="0" locked="0" layoutInCell="1" allowOverlap="1" wp14:anchorId="15F3D961" wp14:editId="46E70F5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E3626C" w14:textId="77777777" w:rsidR="001C1F55" w:rsidRDefault="001C1F55">
                          <w:pPr>
                            <w:pStyle w:val="af0"/>
                          </w:pPr>
                          <w:r>
                            <w:fldChar w:fldCharType="begin"/>
                          </w:r>
                          <w:r>
                            <w:instrText xml:space="preserve"> PAGE  \* MERGEFORMAT </w:instrText>
                          </w:r>
                          <w:r>
                            <w:fldChar w:fldCharType="separate"/>
                          </w:r>
                          <w:r w:rsidR="00D01DB6">
                            <w:rPr>
                              <w:noProof/>
                            </w:rPr>
                            <w:t>24</w:t>
                          </w:r>
                          <w:r>
                            <w:fldChar w:fldCharType="end"/>
                          </w:r>
                        </w:p>
                      </w:txbxContent>
                    </wps:txbx>
                    <wps:bodyPr wrap="none" lIns="0" tIns="0" rIns="0" bIns="0">
                      <a:spAutoFit/>
                    </wps:bodyPr>
                  </wps:wsp>
                </a:graphicData>
              </a:graphic>
            </wp:anchor>
          </w:drawing>
        </mc:Choice>
        <mc:Fallback>
          <w:pict>
            <v:shapetype w14:anchorId="15F3D961" id="_x0000_t202" coordsize="21600,21600" o:spt="202" path="m,l,21600r21600,l21600,xe">
              <v:stroke joinstyle="miter"/>
              <v:path gradientshapeok="t" o:connecttype="rect"/>
            </v:shapetype>
            <v:shape id="文本框 5"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&#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MLZ1XiuAQAARgMAAA4AAAAAAAAAAAAAAAAALgIAAGRycy9lMm9Eb2MueG1sUEsBAi0AFAAG&#10;AAgAAAAhAAxK8O7WAAAABQEAAA8AAAAAAAAAAAAAAAAACAQAAGRycy9kb3ducmV2LnhtbFBLBQYA&#10;AAAABAAEAPMAAAALBQAAAAA=&#10;" filled="f" stroked="f">
              <v:textbox style="mso-fit-shape-to-text:t" inset="0,0,0,0">
                <w:txbxContent>
                  <w:p w14:paraId="26E3626C" w14:textId="77777777" w:rsidR="001C1F55" w:rsidRDefault="001C1F55">
                    <w:pPr>
                      <w:pStyle w:val="ac"/>
                    </w:pPr>
                    <w:r>
                      <w:fldChar w:fldCharType="begin"/>
                    </w:r>
                    <w:r>
                      <w:instrText xml:space="preserve"> PAGE  \* MERGEFORMAT </w:instrText>
                    </w:r>
                    <w:r>
                      <w:fldChar w:fldCharType="separate"/>
                    </w:r>
                    <w:r w:rsidR="00D01DB6">
                      <w:rPr>
                        <w:noProof/>
                      </w:rPr>
                      <w:t>24</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C1BC4" w14:textId="77777777" w:rsidR="001C1F55" w:rsidRDefault="001C1F55">
    <w:pPr>
      <w:pStyle w:val="af0"/>
    </w:pPr>
    <w:r>
      <w:rPr>
        <w:noProof/>
      </w:rPr>
      <mc:AlternateContent>
        <mc:Choice Requires="wps">
          <w:drawing>
            <wp:anchor distT="0" distB="0" distL="114300" distR="114300" simplePos="0" relativeHeight="251663360" behindDoc="0" locked="0" layoutInCell="1" allowOverlap="1" wp14:anchorId="29436F4B" wp14:editId="1B11540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58F52D" w14:textId="77777777" w:rsidR="001C1F55" w:rsidRDefault="001C1F55">
                          <w:pPr>
                            <w:pStyle w:val="af0"/>
                          </w:pPr>
                          <w:r>
                            <w:fldChar w:fldCharType="begin"/>
                          </w:r>
                          <w:r>
                            <w:instrText xml:space="preserve"> PAGE  \* MERGEFORMAT </w:instrText>
                          </w:r>
                          <w:r>
                            <w:fldChar w:fldCharType="separate"/>
                          </w:r>
                          <w:r w:rsidR="00D01DB6">
                            <w:rPr>
                              <w:noProof/>
                            </w:rPr>
                            <w:t>23</w:t>
                          </w:r>
                          <w:r>
                            <w:fldChar w:fldCharType="end"/>
                          </w:r>
                        </w:p>
                      </w:txbxContent>
                    </wps:txbx>
                    <wps:bodyPr wrap="none" lIns="0" tIns="0" rIns="0" bIns="0">
                      <a:spAutoFit/>
                    </wps:bodyPr>
                  </wps:wsp>
                </a:graphicData>
              </a:graphic>
            </wp:anchor>
          </w:drawing>
        </mc:Choice>
        <mc:Fallback>
          <w:pict>
            <v:shapetype w14:anchorId="29436F4B" id="_x0000_t202" coordsize="21600,21600" o:spt="202" path="m,l,21600r21600,l21600,xe">
              <v:stroke joinstyle="miter"/>
              <v:path gradientshapeok="t" o:connecttype="rect"/>
            </v:shapetype>
            <v:shape id="文本框 2" o:spid="_x0000_s1028"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&#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MfzY+iuAQAARgMAAA4AAAAAAAAAAAAAAAAALgIAAGRycy9lMm9Eb2MueG1sUEsBAi0AFAAG&#10;AAgAAAAhAAxK8O7WAAAABQEAAA8AAAAAAAAAAAAAAAAACAQAAGRycy9kb3ducmV2LnhtbFBLBQYA&#10;AAAABAAEAPMAAAALBQAAAAA=&#10;" filled="f" stroked="f">
              <v:textbox style="mso-fit-shape-to-text:t" inset="0,0,0,0">
                <w:txbxContent>
                  <w:p w14:paraId="4558F52D" w14:textId="77777777" w:rsidR="001C1F55" w:rsidRDefault="001C1F55">
                    <w:pPr>
                      <w:pStyle w:val="ac"/>
                    </w:pPr>
                    <w:r>
                      <w:fldChar w:fldCharType="begin"/>
                    </w:r>
                    <w:r>
                      <w:instrText xml:space="preserve"> PAGE  \* MERGEFORMAT </w:instrText>
                    </w:r>
                    <w:r>
                      <w:fldChar w:fldCharType="separate"/>
                    </w:r>
                    <w:r w:rsidR="00D01DB6">
                      <w:rPr>
                        <w:noProof/>
                      </w:rPr>
                      <w:t>23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4E940" w14:textId="77777777" w:rsidR="001F4080" w:rsidRDefault="001F4080">
      <w:r>
        <w:separator/>
      </w:r>
    </w:p>
  </w:footnote>
  <w:footnote w:type="continuationSeparator" w:id="0">
    <w:p w14:paraId="2D7C1DC3" w14:textId="77777777" w:rsidR="001F4080" w:rsidRDefault="001F4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F44D9" w14:textId="77777777" w:rsidR="001C1F55" w:rsidRPr="007D0D71" w:rsidRDefault="001C1F55" w:rsidP="00F03132">
    <w:pPr>
      <w:pStyle w:val="af1"/>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608BC" w14:textId="77777777" w:rsidR="001C1F55" w:rsidRDefault="001C1F55">
    <w:pPr>
      <w:pStyle w:val="af1"/>
      <w:pBdr>
        <w:bottom w:val="none" w:sz="0" w:space="0" w:color="auto"/>
      </w:pBdr>
      <w:tabs>
        <w:tab w:val="clear" w:pos="4140"/>
        <w:tab w:val="clear" w:pos="8300"/>
        <w:tab w:val="center" w:pos="4153"/>
        <w:tab w:val="right" w:pos="8306"/>
      </w:tabs>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B31D4C"/>
    <w:multiLevelType w:val="singleLevel"/>
    <w:tmpl w:val="80B31D4C"/>
    <w:lvl w:ilvl="0">
      <w:start w:val="5"/>
      <w:numFmt w:val="chineseCounting"/>
      <w:suff w:val="space"/>
      <w:lvlText w:val="第%1章"/>
      <w:lvlJc w:val="left"/>
      <w:rPr>
        <w:rFonts w:hint="eastAsia"/>
      </w:rPr>
    </w:lvl>
  </w:abstractNum>
  <w:abstractNum w:abstractNumId="1" w15:restartNumberingAfterBreak="0">
    <w:nsid w:val="8C4BF7C3"/>
    <w:multiLevelType w:val="singleLevel"/>
    <w:tmpl w:val="8C4BF7C3"/>
    <w:lvl w:ilvl="0">
      <w:start w:val="12"/>
      <w:numFmt w:val="decimal"/>
      <w:suff w:val="nothing"/>
      <w:lvlText w:val="（%1）"/>
      <w:lvlJc w:val="left"/>
    </w:lvl>
  </w:abstractNum>
  <w:abstractNum w:abstractNumId="2" w15:restartNumberingAfterBreak="0">
    <w:nsid w:val="8C593311"/>
    <w:multiLevelType w:val="singleLevel"/>
    <w:tmpl w:val="668EDD04"/>
    <w:lvl w:ilvl="0">
      <w:start w:val="2"/>
      <w:numFmt w:val="chineseCounting"/>
      <w:suff w:val="nothing"/>
      <w:lvlText w:val="（%1）"/>
      <w:lvlJc w:val="left"/>
      <w:rPr>
        <w:rFonts w:hint="eastAsia"/>
        <w:lang w:val="en-US"/>
      </w:rPr>
    </w:lvl>
  </w:abstractNum>
  <w:abstractNum w:abstractNumId="3" w15:restartNumberingAfterBreak="0">
    <w:nsid w:val="9D2A3F76"/>
    <w:multiLevelType w:val="singleLevel"/>
    <w:tmpl w:val="9D2A3F76"/>
    <w:lvl w:ilvl="0">
      <w:start w:val="4"/>
      <w:numFmt w:val="decimal"/>
      <w:suff w:val="nothing"/>
      <w:lvlText w:val="%1、"/>
      <w:lvlJc w:val="left"/>
    </w:lvl>
  </w:abstractNum>
  <w:abstractNum w:abstractNumId="4" w15:restartNumberingAfterBreak="0">
    <w:nsid w:val="E929E153"/>
    <w:multiLevelType w:val="singleLevel"/>
    <w:tmpl w:val="E929E153"/>
    <w:lvl w:ilvl="0">
      <w:start w:val="1"/>
      <w:numFmt w:val="decimal"/>
      <w:suff w:val="nothing"/>
      <w:lvlText w:val="%1、"/>
      <w:lvlJc w:val="left"/>
    </w:lvl>
  </w:abstractNum>
  <w:abstractNum w:abstractNumId="5" w15:restartNumberingAfterBreak="0">
    <w:nsid w:val="04B88AD4"/>
    <w:multiLevelType w:val="singleLevel"/>
    <w:tmpl w:val="04B88AD4"/>
    <w:lvl w:ilvl="0">
      <w:start w:val="1"/>
      <w:numFmt w:val="chineseCounting"/>
      <w:suff w:val="space"/>
      <w:lvlText w:val="第%1条"/>
      <w:lvlJc w:val="left"/>
      <w:rPr>
        <w:rFonts w:ascii="黑体" w:eastAsia="黑体" w:hAnsi="黑体" w:hint="eastAsia"/>
      </w:rPr>
    </w:lvl>
  </w:abstractNum>
  <w:abstractNum w:abstractNumId="6" w15:restartNumberingAfterBreak="0">
    <w:nsid w:val="17F53753"/>
    <w:multiLevelType w:val="multilevel"/>
    <w:tmpl w:val="17F53753"/>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2C22949"/>
    <w:multiLevelType w:val="hybridMultilevel"/>
    <w:tmpl w:val="E0F488EA"/>
    <w:lvl w:ilvl="0" w:tplc="BE08D2F0">
      <w:start w:val="7"/>
      <w:numFmt w:val="decimalEnclosedCircle"/>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
  </w:num>
  <w:num w:numId="2">
    <w:abstractNumId w:val="3"/>
  </w:num>
  <w:num w:numId="3">
    <w:abstractNumId w:val="6"/>
  </w:num>
  <w:num w:numId="4">
    <w:abstractNumId w:val="0"/>
  </w:num>
  <w:num w:numId="5">
    <w:abstractNumId w:val="5"/>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hideSpellingErrors/>
  <w:hideGrammaticalErrors/>
  <w:proofState w:spelling="clean" w:grammar="clean"/>
  <w:documentProtection w:edit="trackedChanges" w:enforcement="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UwNjdhZWVhYmM2N2Q0NTVjNTJlYjM5NjE5YmIzZmUifQ=="/>
  </w:docVars>
  <w:rsids>
    <w:rsidRoot w:val="342317D8"/>
    <w:rsid w:val="0001127A"/>
    <w:rsid w:val="00012AF0"/>
    <w:rsid w:val="00024414"/>
    <w:rsid w:val="00026B0B"/>
    <w:rsid w:val="00027635"/>
    <w:rsid w:val="000321E8"/>
    <w:rsid w:val="000331D3"/>
    <w:rsid w:val="0003483B"/>
    <w:rsid w:val="0003677B"/>
    <w:rsid w:val="00041C32"/>
    <w:rsid w:val="0005629A"/>
    <w:rsid w:val="000656ED"/>
    <w:rsid w:val="00067D2F"/>
    <w:rsid w:val="000703CA"/>
    <w:rsid w:val="00071999"/>
    <w:rsid w:val="00080DC1"/>
    <w:rsid w:val="000834D3"/>
    <w:rsid w:val="0009051F"/>
    <w:rsid w:val="00090958"/>
    <w:rsid w:val="0009180D"/>
    <w:rsid w:val="00092B89"/>
    <w:rsid w:val="000A28A2"/>
    <w:rsid w:val="000A5F98"/>
    <w:rsid w:val="000A7DE3"/>
    <w:rsid w:val="000B013B"/>
    <w:rsid w:val="000B1BEF"/>
    <w:rsid w:val="000B48EA"/>
    <w:rsid w:val="000C0765"/>
    <w:rsid w:val="000D1988"/>
    <w:rsid w:val="000D3D39"/>
    <w:rsid w:val="000D4DDB"/>
    <w:rsid w:val="000F5A24"/>
    <w:rsid w:val="00112181"/>
    <w:rsid w:val="00125D50"/>
    <w:rsid w:val="001363D1"/>
    <w:rsid w:val="00143130"/>
    <w:rsid w:val="00144BC6"/>
    <w:rsid w:val="00151F72"/>
    <w:rsid w:val="001530B1"/>
    <w:rsid w:val="00162DC2"/>
    <w:rsid w:val="0016389C"/>
    <w:rsid w:val="0016503D"/>
    <w:rsid w:val="00165177"/>
    <w:rsid w:val="00182242"/>
    <w:rsid w:val="00194601"/>
    <w:rsid w:val="001A1EB4"/>
    <w:rsid w:val="001A2D66"/>
    <w:rsid w:val="001A7D64"/>
    <w:rsid w:val="001B0FF2"/>
    <w:rsid w:val="001B38C0"/>
    <w:rsid w:val="001C1F55"/>
    <w:rsid w:val="001C4B22"/>
    <w:rsid w:val="001D7DE9"/>
    <w:rsid w:val="001F4080"/>
    <w:rsid w:val="00210B5A"/>
    <w:rsid w:val="00213F41"/>
    <w:rsid w:val="002446D1"/>
    <w:rsid w:val="00250ED1"/>
    <w:rsid w:val="002531F1"/>
    <w:rsid w:val="00254646"/>
    <w:rsid w:val="00254E02"/>
    <w:rsid w:val="002563BF"/>
    <w:rsid w:val="00272F3C"/>
    <w:rsid w:val="002759CA"/>
    <w:rsid w:val="002A519E"/>
    <w:rsid w:val="002A5EF2"/>
    <w:rsid w:val="002B15FD"/>
    <w:rsid w:val="002C6230"/>
    <w:rsid w:val="002D0E24"/>
    <w:rsid w:val="002D0E7A"/>
    <w:rsid w:val="002F0914"/>
    <w:rsid w:val="00307D85"/>
    <w:rsid w:val="00310B9A"/>
    <w:rsid w:val="00313045"/>
    <w:rsid w:val="00320664"/>
    <w:rsid w:val="00325F28"/>
    <w:rsid w:val="00333F65"/>
    <w:rsid w:val="0034055E"/>
    <w:rsid w:val="00340F94"/>
    <w:rsid w:val="00341E55"/>
    <w:rsid w:val="00361BFB"/>
    <w:rsid w:val="00365872"/>
    <w:rsid w:val="003658F0"/>
    <w:rsid w:val="00380604"/>
    <w:rsid w:val="00392590"/>
    <w:rsid w:val="0039270B"/>
    <w:rsid w:val="00393E3A"/>
    <w:rsid w:val="003A3194"/>
    <w:rsid w:val="003A5448"/>
    <w:rsid w:val="003B6060"/>
    <w:rsid w:val="003C5E46"/>
    <w:rsid w:val="003D2748"/>
    <w:rsid w:val="003D39B0"/>
    <w:rsid w:val="003D4AD3"/>
    <w:rsid w:val="003D66F1"/>
    <w:rsid w:val="003D7F83"/>
    <w:rsid w:val="003F1CF6"/>
    <w:rsid w:val="003F3071"/>
    <w:rsid w:val="004002EB"/>
    <w:rsid w:val="00401CC8"/>
    <w:rsid w:val="00402A0D"/>
    <w:rsid w:val="00403642"/>
    <w:rsid w:val="004041F5"/>
    <w:rsid w:val="00407498"/>
    <w:rsid w:val="004321C7"/>
    <w:rsid w:val="00434CBC"/>
    <w:rsid w:val="00435808"/>
    <w:rsid w:val="004464A5"/>
    <w:rsid w:val="004616B1"/>
    <w:rsid w:val="00483BB3"/>
    <w:rsid w:val="00490151"/>
    <w:rsid w:val="00493357"/>
    <w:rsid w:val="004963B8"/>
    <w:rsid w:val="004C3E02"/>
    <w:rsid w:val="004C67DB"/>
    <w:rsid w:val="004D62BB"/>
    <w:rsid w:val="004F1F78"/>
    <w:rsid w:val="004F41CE"/>
    <w:rsid w:val="004F579C"/>
    <w:rsid w:val="005056AB"/>
    <w:rsid w:val="00507DBD"/>
    <w:rsid w:val="00517DAB"/>
    <w:rsid w:val="00525646"/>
    <w:rsid w:val="00530BDB"/>
    <w:rsid w:val="00532C38"/>
    <w:rsid w:val="005361DA"/>
    <w:rsid w:val="00547197"/>
    <w:rsid w:val="00547C05"/>
    <w:rsid w:val="0055036A"/>
    <w:rsid w:val="00551312"/>
    <w:rsid w:val="0055456A"/>
    <w:rsid w:val="00555F85"/>
    <w:rsid w:val="00561234"/>
    <w:rsid w:val="005616F6"/>
    <w:rsid w:val="00565064"/>
    <w:rsid w:val="00570995"/>
    <w:rsid w:val="00573B98"/>
    <w:rsid w:val="00577972"/>
    <w:rsid w:val="0058574E"/>
    <w:rsid w:val="005921DF"/>
    <w:rsid w:val="00596365"/>
    <w:rsid w:val="005A3DD9"/>
    <w:rsid w:val="005A71EE"/>
    <w:rsid w:val="005A79E2"/>
    <w:rsid w:val="005B35F8"/>
    <w:rsid w:val="005B4521"/>
    <w:rsid w:val="005C1183"/>
    <w:rsid w:val="005C56CE"/>
    <w:rsid w:val="005C5C38"/>
    <w:rsid w:val="005C6C64"/>
    <w:rsid w:val="005D72D8"/>
    <w:rsid w:val="005E5E77"/>
    <w:rsid w:val="005F0DED"/>
    <w:rsid w:val="005F2C94"/>
    <w:rsid w:val="00601AC7"/>
    <w:rsid w:val="0060298F"/>
    <w:rsid w:val="006108E0"/>
    <w:rsid w:val="00612D22"/>
    <w:rsid w:val="0062339E"/>
    <w:rsid w:val="0064252D"/>
    <w:rsid w:val="00646A6E"/>
    <w:rsid w:val="00650031"/>
    <w:rsid w:val="0066015C"/>
    <w:rsid w:val="00665ED5"/>
    <w:rsid w:val="006752C3"/>
    <w:rsid w:val="006756C2"/>
    <w:rsid w:val="006803F9"/>
    <w:rsid w:val="00680C3C"/>
    <w:rsid w:val="00682579"/>
    <w:rsid w:val="006840BE"/>
    <w:rsid w:val="00685F83"/>
    <w:rsid w:val="00686E39"/>
    <w:rsid w:val="006877A6"/>
    <w:rsid w:val="00693E4C"/>
    <w:rsid w:val="00695E0A"/>
    <w:rsid w:val="006B4114"/>
    <w:rsid w:val="006B5A68"/>
    <w:rsid w:val="006C49DE"/>
    <w:rsid w:val="006C63BC"/>
    <w:rsid w:val="006C6BE2"/>
    <w:rsid w:val="006E281F"/>
    <w:rsid w:val="006E4A20"/>
    <w:rsid w:val="00702769"/>
    <w:rsid w:val="00711E81"/>
    <w:rsid w:val="00714DCC"/>
    <w:rsid w:val="007153F2"/>
    <w:rsid w:val="007162AB"/>
    <w:rsid w:val="00721770"/>
    <w:rsid w:val="00730F77"/>
    <w:rsid w:val="00735CE7"/>
    <w:rsid w:val="00737B8D"/>
    <w:rsid w:val="00750076"/>
    <w:rsid w:val="0075158C"/>
    <w:rsid w:val="00751BCC"/>
    <w:rsid w:val="00753719"/>
    <w:rsid w:val="0075466C"/>
    <w:rsid w:val="00760579"/>
    <w:rsid w:val="00760AE3"/>
    <w:rsid w:val="00760B8F"/>
    <w:rsid w:val="00761E2F"/>
    <w:rsid w:val="0076320A"/>
    <w:rsid w:val="00765D7D"/>
    <w:rsid w:val="00783510"/>
    <w:rsid w:val="007859BF"/>
    <w:rsid w:val="007860A8"/>
    <w:rsid w:val="007944E6"/>
    <w:rsid w:val="007B2907"/>
    <w:rsid w:val="007C179F"/>
    <w:rsid w:val="007D0D71"/>
    <w:rsid w:val="007D5104"/>
    <w:rsid w:val="007F1966"/>
    <w:rsid w:val="00803D21"/>
    <w:rsid w:val="0080648C"/>
    <w:rsid w:val="00811600"/>
    <w:rsid w:val="00813DF2"/>
    <w:rsid w:val="0082026B"/>
    <w:rsid w:val="0082357C"/>
    <w:rsid w:val="00841FDB"/>
    <w:rsid w:val="00843912"/>
    <w:rsid w:val="00855C1A"/>
    <w:rsid w:val="00857DF4"/>
    <w:rsid w:val="00860172"/>
    <w:rsid w:val="008631A9"/>
    <w:rsid w:val="00865F08"/>
    <w:rsid w:val="00884060"/>
    <w:rsid w:val="00884571"/>
    <w:rsid w:val="00895380"/>
    <w:rsid w:val="00895B7D"/>
    <w:rsid w:val="008975DA"/>
    <w:rsid w:val="008D31D4"/>
    <w:rsid w:val="008D489E"/>
    <w:rsid w:val="008D7BF0"/>
    <w:rsid w:val="008D7C4E"/>
    <w:rsid w:val="008E32D4"/>
    <w:rsid w:val="008E6E14"/>
    <w:rsid w:val="00901C14"/>
    <w:rsid w:val="00904FB8"/>
    <w:rsid w:val="009131E9"/>
    <w:rsid w:val="00916196"/>
    <w:rsid w:val="0093373D"/>
    <w:rsid w:val="0093508A"/>
    <w:rsid w:val="00937510"/>
    <w:rsid w:val="009448C0"/>
    <w:rsid w:val="00945B9F"/>
    <w:rsid w:val="00955476"/>
    <w:rsid w:val="009573F4"/>
    <w:rsid w:val="00960F1E"/>
    <w:rsid w:val="009614D2"/>
    <w:rsid w:val="009631E0"/>
    <w:rsid w:val="00966A12"/>
    <w:rsid w:val="00966E70"/>
    <w:rsid w:val="00967CC9"/>
    <w:rsid w:val="00975C2C"/>
    <w:rsid w:val="009778DE"/>
    <w:rsid w:val="009820B9"/>
    <w:rsid w:val="00985378"/>
    <w:rsid w:val="00986D5E"/>
    <w:rsid w:val="009A0ACF"/>
    <w:rsid w:val="009A26DC"/>
    <w:rsid w:val="009B5C9A"/>
    <w:rsid w:val="009B7616"/>
    <w:rsid w:val="009C3E4E"/>
    <w:rsid w:val="009C641B"/>
    <w:rsid w:val="009D0101"/>
    <w:rsid w:val="009D0CEA"/>
    <w:rsid w:val="009D0FE5"/>
    <w:rsid w:val="009D4E4D"/>
    <w:rsid w:val="009E4C56"/>
    <w:rsid w:val="009E7DC5"/>
    <w:rsid w:val="009F0BE5"/>
    <w:rsid w:val="009F1533"/>
    <w:rsid w:val="00A017DF"/>
    <w:rsid w:val="00A01EB8"/>
    <w:rsid w:val="00A109C9"/>
    <w:rsid w:val="00A23C75"/>
    <w:rsid w:val="00A23D91"/>
    <w:rsid w:val="00A26359"/>
    <w:rsid w:val="00A3077E"/>
    <w:rsid w:val="00A33DC0"/>
    <w:rsid w:val="00A355B9"/>
    <w:rsid w:val="00A37250"/>
    <w:rsid w:val="00A42DCD"/>
    <w:rsid w:val="00A469E7"/>
    <w:rsid w:val="00A51FFD"/>
    <w:rsid w:val="00A5215A"/>
    <w:rsid w:val="00A564D4"/>
    <w:rsid w:val="00A61820"/>
    <w:rsid w:val="00A672FC"/>
    <w:rsid w:val="00A721AC"/>
    <w:rsid w:val="00A7287F"/>
    <w:rsid w:val="00A7441D"/>
    <w:rsid w:val="00A77FDC"/>
    <w:rsid w:val="00A868B8"/>
    <w:rsid w:val="00A94315"/>
    <w:rsid w:val="00A97719"/>
    <w:rsid w:val="00AA3986"/>
    <w:rsid w:val="00AC795F"/>
    <w:rsid w:val="00AD5810"/>
    <w:rsid w:val="00AF1F19"/>
    <w:rsid w:val="00B0615C"/>
    <w:rsid w:val="00B20334"/>
    <w:rsid w:val="00B24A1F"/>
    <w:rsid w:val="00B25FD5"/>
    <w:rsid w:val="00B460AA"/>
    <w:rsid w:val="00B4722A"/>
    <w:rsid w:val="00B56193"/>
    <w:rsid w:val="00B56867"/>
    <w:rsid w:val="00B62529"/>
    <w:rsid w:val="00B73FF8"/>
    <w:rsid w:val="00B84D09"/>
    <w:rsid w:val="00B908CF"/>
    <w:rsid w:val="00BA322D"/>
    <w:rsid w:val="00BB771A"/>
    <w:rsid w:val="00BD1E07"/>
    <w:rsid w:val="00BD3605"/>
    <w:rsid w:val="00BD72F8"/>
    <w:rsid w:val="00BF127D"/>
    <w:rsid w:val="00BF3AF0"/>
    <w:rsid w:val="00BF44FD"/>
    <w:rsid w:val="00C05A2B"/>
    <w:rsid w:val="00C12433"/>
    <w:rsid w:val="00C15C74"/>
    <w:rsid w:val="00C16DF2"/>
    <w:rsid w:val="00C179F7"/>
    <w:rsid w:val="00C34556"/>
    <w:rsid w:val="00C44B06"/>
    <w:rsid w:val="00C547A7"/>
    <w:rsid w:val="00C554EB"/>
    <w:rsid w:val="00C618FF"/>
    <w:rsid w:val="00C70E76"/>
    <w:rsid w:val="00C95FCB"/>
    <w:rsid w:val="00CA3123"/>
    <w:rsid w:val="00CA5079"/>
    <w:rsid w:val="00CA623F"/>
    <w:rsid w:val="00CA62D9"/>
    <w:rsid w:val="00CC4B03"/>
    <w:rsid w:val="00CD5D2D"/>
    <w:rsid w:val="00CE702B"/>
    <w:rsid w:val="00CF2B5B"/>
    <w:rsid w:val="00D004B8"/>
    <w:rsid w:val="00D01DB6"/>
    <w:rsid w:val="00D102F4"/>
    <w:rsid w:val="00D113EF"/>
    <w:rsid w:val="00D13B13"/>
    <w:rsid w:val="00D16F92"/>
    <w:rsid w:val="00D22873"/>
    <w:rsid w:val="00D25ACD"/>
    <w:rsid w:val="00D465E5"/>
    <w:rsid w:val="00D50206"/>
    <w:rsid w:val="00D63C63"/>
    <w:rsid w:val="00D64985"/>
    <w:rsid w:val="00D72318"/>
    <w:rsid w:val="00D74883"/>
    <w:rsid w:val="00D75623"/>
    <w:rsid w:val="00D77861"/>
    <w:rsid w:val="00D85608"/>
    <w:rsid w:val="00D921D5"/>
    <w:rsid w:val="00D93616"/>
    <w:rsid w:val="00D93EF6"/>
    <w:rsid w:val="00D96460"/>
    <w:rsid w:val="00DA3BDC"/>
    <w:rsid w:val="00DB0EEB"/>
    <w:rsid w:val="00DD0507"/>
    <w:rsid w:val="00DD09B2"/>
    <w:rsid w:val="00DE014F"/>
    <w:rsid w:val="00DE5735"/>
    <w:rsid w:val="00DE6B76"/>
    <w:rsid w:val="00DF18BC"/>
    <w:rsid w:val="00DF291C"/>
    <w:rsid w:val="00E00056"/>
    <w:rsid w:val="00E00E07"/>
    <w:rsid w:val="00E02E6C"/>
    <w:rsid w:val="00E058CA"/>
    <w:rsid w:val="00E316B8"/>
    <w:rsid w:val="00E317F3"/>
    <w:rsid w:val="00E37D04"/>
    <w:rsid w:val="00E41A97"/>
    <w:rsid w:val="00E429D7"/>
    <w:rsid w:val="00E53604"/>
    <w:rsid w:val="00E5547B"/>
    <w:rsid w:val="00E636E3"/>
    <w:rsid w:val="00E90C55"/>
    <w:rsid w:val="00E932C9"/>
    <w:rsid w:val="00E9396F"/>
    <w:rsid w:val="00E95607"/>
    <w:rsid w:val="00EB5EBF"/>
    <w:rsid w:val="00EC5F1A"/>
    <w:rsid w:val="00ED3B3A"/>
    <w:rsid w:val="00EE7E29"/>
    <w:rsid w:val="00EF0C00"/>
    <w:rsid w:val="00EF6729"/>
    <w:rsid w:val="00EF6BEB"/>
    <w:rsid w:val="00EF6FA8"/>
    <w:rsid w:val="00EF757B"/>
    <w:rsid w:val="00F03132"/>
    <w:rsid w:val="00F03BD4"/>
    <w:rsid w:val="00F076C8"/>
    <w:rsid w:val="00F14EFE"/>
    <w:rsid w:val="00F15596"/>
    <w:rsid w:val="00F16887"/>
    <w:rsid w:val="00F234B2"/>
    <w:rsid w:val="00F268E1"/>
    <w:rsid w:val="00F31D38"/>
    <w:rsid w:val="00F42761"/>
    <w:rsid w:val="00F446B2"/>
    <w:rsid w:val="00F4497E"/>
    <w:rsid w:val="00F56879"/>
    <w:rsid w:val="00F640B2"/>
    <w:rsid w:val="00F85768"/>
    <w:rsid w:val="00F87B2C"/>
    <w:rsid w:val="00F90811"/>
    <w:rsid w:val="00F967E1"/>
    <w:rsid w:val="00FA0C50"/>
    <w:rsid w:val="00FA4BD8"/>
    <w:rsid w:val="00FA7479"/>
    <w:rsid w:val="00FC131A"/>
    <w:rsid w:val="00FC4534"/>
    <w:rsid w:val="00FC710C"/>
    <w:rsid w:val="00FD0656"/>
    <w:rsid w:val="00FD60D0"/>
    <w:rsid w:val="00FE419B"/>
    <w:rsid w:val="00FF6186"/>
    <w:rsid w:val="09C267FF"/>
    <w:rsid w:val="0EBA5410"/>
    <w:rsid w:val="1C6200C9"/>
    <w:rsid w:val="29B4014D"/>
    <w:rsid w:val="2D4A7381"/>
    <w:rsid w:val="342317D8"/>
    <w:rsid w:val="4C1005B6"/>
    <w:rsid w:val="58221C81"/>
    <w:rsid w:val="6BB06EDB"/>
    <w:rsid w:val="77EF08FC"/>
    <w:rsid w:val="7F210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98FF597"/>
  <w15:docId w15:val="{93B21B92-3354-44E9-86E3-E5838EA6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rFonts w:eastAsia="楷体_GB2312"/>
      <w:kern w:val="2"/>
      <w:sz w:val="26"/>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paragraph" w:styleId="a4">
    <w:name w:val="Normal Indent"/>
    <w:basedOn w:val="a"/>
    <w:link w:val="a5"/>
    <w:qFormat/>
    <w:pPr>
      <w:adjustRightInd w:val="0"/>
      <w:ind w:firstLine="420"/>
      <w:jc w:val="left"/>
    </w:pPr>
    <w:rPr>
      <w:sz w:val="24"/>
    </w:rPr>
  </w:style>
  <w:style w:type="paragraph" w:styleId="a6">
    <w:name w:val="annotation text"/>
    <w:basedOn w:val="a"/>
    <w:link w:val="a7"/>
    <w:qFormat/>
    <w:pPr>
      <w:jc w:val="left"/>
    </w:pPr>
  </w:style>
  <w:style w:type="paragraph" w:styleId="a8">
    <w:name w:val="Body Text"/>
    <w:basedOn w:val="a"/>
    <w:qFormat/>
    <w:pPr>
      <w:spacing w:line="400" w:lineRule="exact"/>
    </w:pPr>
    <w:rPr>
      <w:rFonts w:ascii="楷体_GB2312"/>
      <w:sz w:val="28"/>
    </w:rPr>
  </w:style>
  <w:style w:type="paragraph" w:styleId="a9">
    <w:name w:val="Body Text Indent"/>
    <w:basedOn w:val="a"/>
    <w:qFormat/>
    <w:pPr>
      <w:spacing w:line="520" w:lineRule="exact"/>
      <w:ind w:left="570"/>
    </w:pPr>
    <w:rPr>
      <w:rFonts w:ascii="方正仿宋简体" w:eastAsia="方正仿宋简体" w:hAnsi="创艺简仿宋"/>
      <w:sz w:val="24"/>
    </w:rPr>
  </w:style>
  <w:style w:type="paragraph" w:styleId="aa">
    <w:name w:val="Block Text"/>
    <w:basedOn w:val="a"/>
    <w:qFormat/>
    <w:pPr>
      <w:adjustRightInd w:val="0"/>
      <w:spacing w:line="360" w:lineRule="auto"/>
      <w:ind w:left="630" w:right="-609" w:firstLine="420"/>
    </w:pPr>
    <w:rPr>
      <w:rFonts w:ascii="仿宋_GB2312" w:eastAsia="仿宋_GB2312" w:hint="eastAsia"/>
      <w:kern w:val="0"/>
    </w:rPr>
  </w:style>
  <w:style w:type="paragraph" w:styleId="ab">
    <w:name w:val="Plain Text"/>
    <w:basedOn w:val="a"/>
    <w:qFormat/>
    <w:rPr>
      <w:rFonts w:ascii="宋体" w:hAnsi="Courier New"/>
    </w:rPr>
  </w:style>
  <w:style w:type="paragraph" w:styleId="ac">
    <w:name w:val="Date"/>
    <w:basedOn w:val="a"/>
    <w:next w:val="a"/>
    <w:link w:val="ad"/>
    <w:unhideWhenUsed/>
    <w:qFormat/>
    <w:pPr>
      <w:ind w:leftChars="2500" w:left="100"/>
    </w:pPr>
    <w:rPr>
      <w:rFonts w:asciiTheme="minorHAnsi" w:eastAsiaTheme="minorEastAsia" w:hAnsiTheme="minorHAnsi" w:cstheme="minorBidi"/>
      <w:sz w:val="21"/>
      <w:szCs w:val="24"/>
    </w:rPr>
  </w:style>
  <w:style w:type="paragraph" w:styleId="2">
    <w:name w:val="Body Text Indent 2"/>
    <w:basedOn w:val="a"/>
    <w:qFormat/>
    <w:pPr>
      <w:tabs>
        <w:tab w:val="left" w:pos="0"/>
      </w:tabs>
      <w:spacing w:line="360" w:lineRule="auto"/>
      <w:ind w:firstLineChars="209" w:firstLine="502"/>
    </w:pPr>
    <w:rPr>
      <w:rFonts w:ascii="宋体" w:eastAsia="宋体"/>
      <w:b/>
      <w:bCs/>
      <w:sz w:val="24"/>
    </w:rPr>
  </w:style>
  <w:style w:type="paragraph" w:styleId="ae">
    <w:name w:val="Balloon Text"/>
    <w:basedOn w:val="a"/>
    <w:link w:val="af"/>
    <w:qFormat/>
    <w:rPr>
      <w:rFonts w:ascii="宋体" w:eastAsia="宋体"/>
      <w:sz w:val="18"/>
      <w:szCs w:val="18"/>
    </w:rPr>
  </w:style>
  <w:style w:type="paragraph" w:styleId="af0">
    <w:name w:val="footer"/>
    <w:basedOn w:val="a"/>
    <w:qFormat/>
    <w:pPr>
      <w:tabs>
        <w:tab w:val="center" w:pos="4140"/>
        <w:tab w:val="right" w:pos="8300"/>
      </w:tabs>
      <w:snapToGrid w:val="0"/>
      <w:jc w:val="left"/>
    </w:pPr>
    <w:rPr>
      <w:sz w:val="18"/>
    </w:rPr>
  </w:style>
  <w:style w:type="paragraph" w:styleId="af1">
    <w:name w:val="header"/>
    <w:basedOn w:val="a"/>
    <w:qFormat/>
    <w:pPr>
      <w:pBdr>
        <w:bottom w:val="single" w:sz="6" w:space="1" w:color="000000"/>
      </w:pBdr>
      <w:tabs>
        <w:tab w:val="center" w:pos="4140"/>
        <w:tab w:val="right" w:pos="8300"/>
      </w:tabs>
      <w:snapToGrid w:val="0"/>
      <w:jc w:val="center"/>
    </w:pPr>
    <w:rPr>
      <w:sz w:val="18"/>
    </w:rPr>
  </w:style>
  <w:style w:type="paragraph" w:styleId="TOC1">
    <w:name w:val="toc 1"/>
    <w:basedOn w:val="a"/>
    <w:next w:val="a"/>
    <w:qFormat/>
    <w:pPr>
      <w:adjustRightInd w:val="0"/>
      <w:jc w:val="left"/>
    </w:pPr>
    <w:rPr>
      <w:sz w:val="24"/>
    </w:rPr>
  </w:style>
  <w:style w:type="paragraph" w:styleId="3">
    <w:name w:val="Body Text Indent 3"/>
    <w:basedOn w:val="a"/>
    <w:qFormat/>
    <w:pPr>
      <w:spacing w:line="300" w:lineRule="auto"/>
      <w:ind w:firstLineChars="200" w:firstLine="480"/>
    </w:pPr>
  </w:style>
  <w:style w:type="paragraph" w:styleId="af2">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f3">
    <w:name w:val="annotation subject"/>
    <w:basedOn w:val="a6"/>
    <w:next w:val="a6"/>
    <w:link w:val="af4"/>
    <w:uiPriority w:val="99"/>
    <w:qFormat/>
    <w:rPr>
      <w:b/>
      <w:bCs/>
    </w:rPr>
  </w:style>
  <w:style w:type="character" w:styleId="af5">
    <w:name w:val="annotation reference"/>
    <w:qFormat/>
    <w:rPr>
      <w:rFonts w:ascii="Times New Roman" w:eastAsia="宋体" w:hAnsi="Times New Roman" w:cs="Times New Roman"/>
      <w:sz w:val="21"/>
      <w:szCs w:val="21"/>
    </w:rPr>
  </w:style>
  <w:style w:type="character" w:customStyle="1" w:styleId="font01">
    <w:name w:val="font01"/>
    <w:qFormat/>
    <w:rPr>
      <w:rFonts w:ascii="宋体" w:eastAsia="宋体" w:hAnsi="宋体" w:cs="宋体" w:hint="eastAsia"/>
      <w:color w:val="auto"/>
      <w:sz w:val="24"/>
      <w:szCs w:val="24"/>
      <w:u w:val="none"/>
    </w:rPr>
  </w:style>
  <w:style w:type="paragraph" w:customStyle="1" w:styleId="PlainText1">
    <w:name w:val="Plain Text1"/>
    <w:basedOn w:val="a"/>
    <w:qFormat/>
    <w:pPr>
      <w:adjustRightInd w:val="0"/>
      <w:textAlignment w:val="baseline"/>
    </w:pPr>
    <w:rPr>
      <w:rFonts w:ascii="宋体" w:eastAsia="宋体" w:hAnsi="Courier New"/>
    </w:rPr>
  </w:style>
  <w:style w:type="paragraph" w:customStyle="1" w:styleId="1">
    <w:name w:val="纯文本1"/>
    <w:basedOn w:val="a"/>
    <w:link w:val="PlainTextChar1"/>
    <w:qFormat/>
    <w:pPr>
      <w:widowControl/>
      <w:adjustRightInd w:val="0"/>
      <w:jc w:val="left"/>
      <w:textAlignment w:val="baseline"/>
    </w:pPr>
    <w:rPr>
      <w:rFonts w:ascii="宋体" w:hAnsi="Courier New"/>
      <w:kern w:val="0"/>
    </w:rPr>
  </w:style>
  <w:style w:type="paragraph" w:styleId="af6">
    <w:name w:val="List Paragraph"/>
    <w:basedOn w:val="a"/>
    <w:qFormat/>
    <w:pPr>
      <w:spacing w:line="360" w:lineRule="auto"/>
      <w:ind w:firstLineChars="200" w:firstLine="420"/>
      <w:jc w:val="left"/>
    </w:pPr>
    <w:rPr>
      <w:rFonts w:eastAsia="宋体"/>
      <w:sz w:val="21"/>
      <w:szCs w:val="24"/>
    </w:rPr>
  </w:style>
  <w:style w:type="paragraph" w:customStyle="1" w:styleId="0">
    <w:name w:val="正文_0"/>
    <w:qFormat/>
    <w:pPr>
      <w:widowControl w:val="0"/>
      <w:jc w:val="both"/>
    </w:pPr>
    <w:rPr>
      <w:rFonts w:ascii="Calibri" w:hAnsi="Calibri"/>
      <w:kern w:val="2"/>
      <w:sz w:val="21"/>
      <w:szCs w:val="22"/>
    </w:rPr>
  </w:style>
  <w:style w:type="character" w:customStyle="1" w:styleId="af">
    <w:name w:val="批注框文本 字符"/>
    <w:basedOn w:val="a1"/>
    <w:link w:val="ae"/>
    <w:qFormat/>
    <w:rPr>
      <w:rFonts w:ascii="宋体"/>
      <w:kern w:val="2"/>
      <w:sz w:val="18"/>
      <w:szCs w:val="18"/>
    </w:rPr>
  </w:style>
  <w:style w:type="character" w:customStyle="1" w:styleId="a7">
    <w:name w:val="批注文字 字符"/>
    <w:basedOn w:val="a1"/>
    <w:link w:val="a6"/>
    <w:qFormat/>
    <w:rPr>
      <w:rFonts w:eastAsia="楷体_GB2312"/>
      <w:kern w:val="2"/>
      <w:sz w:val="26"/>
    </w:rPr>
  </w:style>
  <w:style w:type="character" w:customStyle="1" w:styleId="af4">
    <w:name w:val="批注主题 字符"/>
    <w:basedOn w:val="a7"/>
    <w:link w:val="af3"/>
    <w:uiPriority w:val="99"/>
    <w:qFormat/>
    <w:rPr>
      <w:rFonts w:eastAsia="楷体_GB2312"/>
      <w:b/>
      <w:bCs/>
      <w:kern w:val="2"/>
      <w:sz w:val="26"/>
    </w:rPr>
  </w:style>
  <w:style w:type="character" w:customStyle="1" w:styleId="a5">
    <w:name w:val="正文缩进 字符"/>
    <w:link w:val="a4"/>
    <w:qFormat/>
    <w:rPr>
      <w:rFonts w:eastAsia="楷体_GB2312"/>
      <w:kern w:val="2"/>
      <w:sz w:val="24"/>
    </w:rPr>
  </w:style>
  <w:style w:type="character" w:customStyle="1" w:styleId="ad">
    <w:name w:val="日期 字符"/>
    <w:basedOn w:val="a1"/>
    <w:link w:val="ac"/>
    <w:qFormat/>
    <w:rPr>
      <w:rFonts w:asciiTheme="minorHAnsi" w:eastAsiaTheme="minorEastAsia" w:hAnsiTheme="minorHAnsi" w:cstheme="minorBidi"/>
      <w:kern w:val="2"/>
      <w:sz w:val="21"/>
      <w:szCs w:val="24"/>
    </w:rPr>
  </w:style>
  <w:style w:type="character" w:customStyle="1" w:styleId="PlainTextChar1">
    <w:name w:val="Plain Text Char1"/>
    <w:link w:val="1"/>
    <w:qFormat/>
    <w:rPr>
      <w:rFonts w:ascii="宋体" w:eastAsia="楷体_GB2312" w:hAnsi="Courier New"/>
      <w:sz w:val="26"/>
    </w:rPr>
  </w:style>
  <w:style w:type="paragraph" w:customStyle="1" w:styleId="10">
    <w:name w:val="修订1"/>
    <w:hidden/>
    <w:uiPriority w:val="99"/>
    <w:unhideWhenUsed/>
    <w:qFormat/>
    <w:rPr>
      <w:rFonts w:eastAsia="楷体_GB2312"/>
      <w:kern w:val="2"/>
      <w:sz w:val="26"/>
    </w:rPr>
  </w:style>
  <w:style w:type="paragraph" w:customStyle="1" w:styleId="Af7">
    <w:name w:val="正文 A"/>
    <w:qFormat/>
    <w:rsid w:val="00C70E76"/>
    <w:pPr>
      <w:widowControl w:val="0"/>
      <w:jc w:val="both"/>
    </w:pPr>
    <w:rPr>
      <w:rFonts w:eastAsia="Arial Unicode MS" w:cs="Arial Unicode MS"/>
      <w:color w:val="000000"/>
      <w:kern w:val="2"/>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35</Pages>
  <Words>9482</Words>
  <Characters>9482</Characters>
  <Application>Microsoft Office Word</Application>
  <DocSecurity>0</DocSecurity>
  <Lines>351</Lines>
  <Paragraphs>143</Paragraphs>
  <ScaleCrop>false</ScaleCrop>
  <Company>微软中国</Company>
  <LinksUpToDate>false</LinksUpToDate>
  <CharactersWithSpaces>18821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虹</dc:creator>
  <cp:lastModifiedBy>jhdai</cp:lastModifiedBy>
  <cp:revision>289</cp:revision>
  <dcterms:created xsi:type="dcterms:W3CDTF">2024-12-24T01:27:00Z</dcterms:created>
  <dcterms:modified xsi:type="dcterms:W3CDTF">2025-03-26T00:47:00Z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87FD2FB40EBB475588321381803128E2</vt:lpwstr>
  </property>
</Properties>
</file>